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D5" w:rsidRDefault="008E63D5" w:rsidP="008E63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«Соблюдение прав субъектов предпринимательской деятельности при осуществлении муниципального контроля»</w:t>
      </w:r>
    </w:p>
    <w:p w:rsidR="008E63D5" w:rsidRDefault="008E63D5" w:rsidP="008E63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E63D5" w:rsidRDefault="008E63D5" w:rsidP="008E63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деятельности органов местного самоуправления и их должностных лиц при проведении мероприятий по муниципальному земельному контролю во исполнение п.2 ч.2 ст. 6 Федерального закона №294-ФЗ</w:t>
      </w:r>
      <w:r w:rsidR="00C46096">
        <w:rPr>
          <w:sz w:val="28"/>
          <w:szCs w:val="28"/>
        </w:rPr>
        <w:t xml:space="preserve">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 администрациями сельских поселений </w:t>
      </w:r>
      <w:r w:rsidR="00C4609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разработаны Положения о проведении муниципального земельного контроля в деятельности индивидуальных предпринимателей</w:t>
      </w:r>
      <w:proofErr w:type="gramEnd"/>
      <w:r>
        <w:rPr>
          <w:sz w:val="28"/>
          <w:szCs w:val="28"/>
        </w:rPr>
        <w:t xml:space="preserve"> и юридических лиц.</w:t>
      </w:r>
    </w:p>
    <w:p w:rsidR="008E63D5" w:rsidRDefault="008E63D5" w:rsidP="008E63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законности принятых нормативных правовых актов, установлено, что они не в полной мере соответствуют нормам федерального законодательства.</w:t>
      </w:r>
    </w:p>
    <w:p w:rsidR="008E63D5" w:rsidRPr="000F73BA" w:rsidRDefault="008E63D5" w:rsidP="008E63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Федеральным законом от 26.12.2008 № 294- ФЗ установлен порядок проведения органами государственного контроля (надзора) и органами муниципального контроля проверок хозяйствующих субъектов в рамках </w:t>
      </w:r>
      <w:r w:rsidRPr="000F73BA">
        <w:rPr>
          <w:sz w:val="28"/>
          <w:szCs w:val="28"/>
        </w:rPr>
        <w:t>проведения плановых и внеплановых проверок, основания для их проведения.</w:t>
      </w:r>
    </w:p>
    <w:p w:rsidR="008E63D5" w:rsidRPr="000F73BA" w:rsidRDefault="008E63D5" w:rsidP="008E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F73BA">
        <w:rPr>
          <w:rFonts w:ascii="Times New Roman" w:hAnsi="Times New Roman" w:cs="Times New Roman"/>
          <w:sz w:val="28"/>
          <w:szCs w:val="28"/>
        </w:rPr>
        <w:t xml:space="preserve"> нарушение п.3 ч.2 ст. 10 Федераль</w:t>
      </w:r>
      <w:r>
        <w:rPr>
          <w:rFonts w:ascii="Times New Roman" w:hAnsi="Times New Roman" w:cs="Times New Roman"/>
          <w:sz w:val="28"/>
          <w:szCs w:val="28"/>
        </w:rPr>
        <w:t>ного закона №294-ФЗ, в Положениях</w:t>
      </w:r>
      <w:r w:rsidRPr="000F73BA">
        <w:rPr>
          <w:rFonts w:ascii="Times New Roman" w:hAnsi="Times New Roman" w:cs="Times New Roman"/>
          <w:sz w:val="28"/>
          <w:szCs w:val="28"/>
        </w:rPr>
        <w:t xml:space="preserve"> о муниципальном з</w:t>
      </w:r>
      <w:r>
        <w:rPr>
          <w:rFonts w:ascii="Times New Roman" w:hAnsi="Times New Roman" w:cs="Times New Roman"/>
          <w:sz w:val="28"/>
          <w:szCs w:val="28"/>
        </w:rPr>
        <w:t>емельном контроле администрациями</w:t>
      </w:r>
      <w:r w:rsidRPr="000F73B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 не включены в качестве оснований</w:t>
      </w:r>
      <w:r w:rsidRPr="000F73BA">
        <w:rPr>
          <w:rFonts w:ascii="Times New Roman" w:hAnsi="Times New Roman" w:cs="Times New Roman"/>
          <w:sz w:val="28"/>
          <w:szCs w:val="28"/>
        </w:rPr>
        <w:t xml:space="preserve"> для проведения внеплановой проверки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</w:t>
      </w:r>
      <w:proofErr w:type="gramEnd"/>
      <w:r w:rsidRPr="000F73BA">
        <w:rPr>
          <w:rFonts w:ascii="Times New Roman" w:hAnsi="Times New Roman" w:cs="Times New Roman"/>
          <w:sz w:val="28"/>
          <w:szCs w:val="28"/>
        </w:rPr>
        <w:t xml:space="preserve"> законов по поступившим в органы прок</w:t>
      </w:r>
      <w:r>
        <w:rPr>
          <w:rFonts w:ascii="Times New Roman" w:hAnsi="Times New Roman" w:cs="Times New Roman"/>
          <w:sz w:val="28"/>
          <w:szCs w:val="28"/>
        </w:rPr>
        <w:t>уратуры материалам и обращениям, которые не подлежат согласованию с органами прокуратуры.</w:t>
      </w:r>
    </w:p>
    <w:p w:rsidR="008E63D5" w:rsidRDefault="00C46096" w:rsidP="008E63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Положениями</w:t>
      </w:r>
      <w:r w:rsidR="008E63D5">
        <w:rPr>
          <w:sz w:val="28"/>
          <w:szCs w:val="28"/>
        </w:rPr>
        <w:t>, в нарушение  п.3 ч.8 ст.9 Закона, в качестве основания для включения в ежегодный план проведения плановых проверок не включены проверки в отношении субъектов предпринимательства с начала осуществления деятельности которых, истекло 3 года.</w:t>
      </w:r>
    </w:p>
    <w:p w:rsidR="008E63D5" w:rsidRDefault="008E63D5" w:rsidP="008E63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норм ст.ст. 11, 12, 14 Закона, Положениями не определен порядок проведения мероприятий по муниципальному земельному контролю в рамках внеплановых и плановых проверок юридических лиц и индивидуальных предпринимателей, а также действия должностных лиц, уполномоченных на проведение муниципального контроля в рамках указанных мероприятий; в нарушение норм ст. 16 Закона, не определен порядок оформления результатов проведенных проверок по муниципальному контролю.</w:t>
      </w:r>
    </w:p>
    <w:p w:rsidR="008E63D5" w:rsidRDefault="008E63D5" w:rsidP="008E63D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Положением, в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.7 ст. 10 Закона,  не определен порядок согласования внеплановых проверок с органами прокуратуры; в нарушение ч.4 ст. 9 Закона, не определен порядок формирования ежегодного плана проверок, а именно, отсутствует перечень сведений, необходимых для </w:t>
      </w:r>
      <w:r>
        <w:rPr>
          <w:sz w:val="28"/>
          <w:szCs w:val="28"/>
        </w:rPr>
        <w:lastRenderedPageBreak/>
        <w:t xml:space="preserve">отражения в плане; в нарушение ст.13 Закона, в Положении не указаны сведения о сроках проведения проверок в отношении разных </w:t>
      </w:r>
      <w:proofErr w:type="gramStart"/>
      <w:r>
        <w:rPr>
          <w:sz w:val="28"/>
          <w:szCs w:val="28"/>
        </w:rPr>
        <w:t>категорий</w:t>
      </w:r>
      <w:proofErr w:type="gramEnd"/>
      <w:r>
        <w:rPr>
          <w:sz w:val="28"/>
          <w:szCs w:val="28"/>
        </w:rPr>
        <w:t xml:space="preserve"> хозяйствующих субъектов.</w:t>
      </w:r>
    </w:p>
    <w:p w:rsidR="008E63D5" w:rsidRDefault="008E63D5" w:rsidP="008E63D5">
      <w:pPr>
        <w:pStyle w:val="ConsPlusNormal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проверки также установлено, что, в нарушение  требований Федерального закона № 294- ФЗ,  на момент проверки на официальных сайтах </w:t>
      </w:r>
      <w:r w:rsidR="00C4609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C46096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поселений не размещены ежегодные Планы проверок ИП и ЮЛ </w:t>
      </w:r>
      <w:r w:rsidR="00C46096">
        <w:rPr>
          <w:rFonts w:ascii="Times New Roman" w:hAnsi="Times New Roman" w:cs="Times New Roman"/>
          <w:sz w:val="28"/>
          <w:szCs w:val="28"/>
        </w:rPr>
        <w:t>на 2014 год,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контроле, анализ эффективности муниципального земельного контроля по итогам 2013 года, что является недопустимым, 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свободном доступе указанных сведений влечет нарушение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принципов защиты прав субъектов предпринимательской деятельности при осуществлении муниципального контроля.</w:t>
      </w:r>
    </w:p>
    <w:p w:rsidR="008E63D5" w:rsidRDefault="008E63D5" w:rsidP="008E63D5">
      <w:pPr>
        <w:pStyle w:val="ConsPlusNormal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главам 6 муниципальных образований района внесены представления об устранении выявленных нарушений закона, на 1 нормативный правовой акт принесен протест.</w:t>
      </w:r>
    </w:p>
    <w:p w:rsidR="008E63D5" w:rsidRDefault="008E63D5" w:rsidP="008E63D5">
      <w:pPr>
        <w:pStyle w:val="ConsPlusNormal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меры прокурорского реагирования находятся на рассмотрении.</w:t>
      </w:r>
    </w:p>
    <w:p w:rsidR="008E63D5" w:rsidRDefault="008E63D5" w:rsidP="008E63D5">
      <w:pPr>
        <w:pStyle w:val="ConsPlusNormal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rmal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8E63D5" w:rsidRPr="00F3592A" w:rsidRDefault="008E63D5" w:rsidP="008E63D5">
      <w:pPr>
        <w:jc w:val="both"/>
        <w:rPr>
          <w:sz w:val="28"/>
          <w:szCs w:val="28"/>
        </w:rPr>
      </w:pPr>
      <w:r w:rsidRPr="00F3592A">
        <w:rPr>
          <w:sz w:val="28"/>
          <w:szCs w:val="28"/>
        </w:rPr>
        <w:t>Ст. помощник прокурора</w:t>
      </w:r>
    </w:p>
    <w:p w:rsidR="008E63D5" w:rsidRPr="00F3592A" w:rsidRDefault="008E63D5" w:rsidP="008E63D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3592A">
        <w:rPr>
          <w:sz w:val="28"/>
          <w:szCs w:val="28"/>
        </w:rPr>
        <w:t>л</w:t>
      </w:r>
      <w:proofErr w:type="gramStart"/>
      <w:r w:rsidRPr="00F3592A">
        <w:rPr>
          <w:sz w:val="28"/>
          <w:szCs w:val="28"/>
        </w:rPr>
        <w:t>.</w:t>
      </w:r>
      <w:proofErr w:type="gramEnd"/>
      <w:r w:rsidRPr="00F3592A">
        <w:rPr>
          <w:sz w:val="28"/>
          <w:szCs w:val="28"/>
        </w:rPr>
        <w:t xml:space="preserve"> </w:t>
      </w:r>
      <w:proofErr w:type="gramStart"/>
      <w:r w:rsidRPr="00F3592A">
        <w:rPr>
          <w:sz w:val="28"/>
          <w:szCs w:val="28"/>
        </w:rPr>
        <w:t>с</w:t>
      </w:r>
      <w:proofErr w:type="gramEnd"/>
      <w:r w:rsidRPr="00F3592A">
        <w:rPr>
          <w:sz w:val="28"/>
          <w:szCs w:val="28"/>
        </w:rPr>
        <w:t xml:space="preserve">оветник юстиции                                 </w:t>
      </w:r>
      <w:r>
        <w:rPr>
          <w:sz w:val="28"/>
          <w:szCs w:val="28"/>
        </w:rPr>
        <w:t xml:space="preserve">                              </w:t>
      </w:r>
      <w:r w:rsidRPr="00F3592A">
        <w:rPr>
          <w:sz w:val="28"/>
          <w:szCs w:val="28"/>
        </w:rPr>
        <w:t xml:space="preserve">Е.Н. </w:t>
      </w:r>
      <w:proofErr w:type="spellStart"/>
      <w:r w:rsidRPr="00F3592A">
        <w:rPr>
          <w:sz w:val="28"/>
          <w:szCs w:val="28"/>
        </w:rPr>
        <w:t>Водянникова</w:t>
      </w:r>
      <w:proofErr w:type="spellEnd"/>
    </w:p>
    <w:p w:rsidR="008E63D5" w:rsidRDefault="008E63D5" w:rsidP="008E63D5">
      <w:pPr>
        <w:pStyle w:val="ConsPlusNormal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sectPr w:rsidR="008E63D5" w:rsidSect="008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3D5"/>
    <w:rsid w:val="008815C9"/>
    <w:rsid w:val="008E63D5"/>
    <w:rsid w:val="00C4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D5"/>
    <w:pPr>
      <w:spacing w:after="56" w:line="317" w:lineRule="exact"/>
      <w:ind w:left="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573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2014-06-30T02:27:00Z</dcterms:created>
  <dcterms:modified xsi:type="dcterms:W3CDTF">2014-06-30T02:43:00Z</dcterms:modified>
</cp:coreProperties>
</file>