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890456" w:rsidRPr="00890456" w:rsidTr="0089045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A59" w:rsidRDefault="00321A59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                                             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Ростовскакя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область                                     проект</w:t>
            </w:r>
          </w:p>
          <w:p w:rsidR="00321A59" w:rsidRDefault="00321A59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Милютинский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район </w:t>
            </w:r>
          </w:p>
          <w:p w:rsidR="00890456" w:rsidRPr="00890456" w:rsidRDefault="00321A59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Собрание депутатов Лукичевского сельского поселения </w:t>
            </w:r>
            <w:r w:rsidR="00890456"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  <w:p w:rsidR="00321A59" w:rsidRDefault="00321A59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890456" w:rsidRPr="00890456" w:rsidRDefault="00890456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РЕШЕНИЕ</w:t>
            </w:r>
          </w:p>
          <w:p w:rsidR="00890456" w:rsidRPr="00890456" w:rsidRDefault="00890456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  <w:p w:rsidR="00890456" w:rsidRPr="00890456" w:rsidRDefault="00321A59" w:rsidP="00321A59">
            <w:pPr>
              <w:tabs>
                <w:tab w:val="left" w:pos="615"/>
                <w:tab w:val="center" w:pos="467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ab/>
              <w:t>От _______.2014г.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ab/>
            </w:r>
            <w:r w:rsidR="00890456"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  <w:p w:rsidR="00321A59" w:rsidRDefault="00321A59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 </w:t>
            </w:r>
          </w:p>
          <w:p w:rsidR="00321A59" w:rsidRDefault="00321A59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321A59" w:rsidRDefault="00321A59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321A59" w:rsidRDefault="00321A59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иными федеральными законами, законами </w:t>
            </w:r>
            <w:r w:rsidR="00321A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Ростовской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области, регулирующими отношения, связанные с контрактной системой в сфере закупок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Уставом</w:t>
            </w:r>
            <w:r w:rsidR="00321A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Лукичевского сельского поселения</w:t>
            </w:r>
            <w:proofErr w:type="gramStart"/>
            <w:r w:rsidR="00321A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proofErr w:type="gramEnd"/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90456" w:rsidRPr="00890456" w:rsidRDefault="00321A59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СОБРАНИЕ</w:t>
            </w:r>
            <w:r w:rsidR="00890456"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ДЕПУТАТОВ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ЛУКИЧЕВСКОГО </w:t>
            </w:r>
            <w:r w:rsidR="00890456"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СЕЛЬСКОГО ПОСЕЛЕНИЯ </w:t>
            </w:r>
          </w:p>
          <w:p w:rsidR="00890456" w:rsidRPr="00890456" w:rsidRDefault="00890456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РЕШИЛ:</w:t>
            </w:r>
          </w:p>
          <w:p w:rsidR="00890456" w:rsidRPr="00890456" w:rsidRDefault="00890456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Утвердить Положение «О контрактной системе в сфере закупок товаров, работ, услуг для обеспечения муниципальных нужд </w:t>
            </w:r>
            <w:r w:rsidR="00321A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сельского поселения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(Приложение 1).</w:t>
            </w:r>
          </w:p>
          <w:p w:rsidR="00890456" w:rsidRPr="00890456" w:rsidRDefault="00890456" w:rsidP="008904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Признать утратившим силу Положение «О порядке формирования, обеспечения размещения, исполнения и контроля над исполнением заказа на поставку товаров, выполнение работ, оказание услуг для муниципальных нужд</w:t>
            </w:r>
            <w:r w:rsidR="00321A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сельского поселения </w:t>
            </w:r>
            <w:r w:rsidR="00321A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утвержденное решением Собрания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депутатов </w:t>
            </w:r>
            <w:r w:rsidR="00321A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сельского поселения от 17.06.2011 г. № 28/24-11 с 01.01.2014 года.</w:t>
            </w:r>
          </w:p>
          <w:p w:rsidR="00890456" w:rsidRPr="00890456" w:rsidRDefault="00890456" w:rsidP="008904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Настоящее Положение вступает в силу с 1 января 2014 года, за исключением пунктов 2.1, 2.2, 2.3, 2.7, вступающих в силу с 1 января 2015 года, пунктов 2.6, 4.1, 4.2, п.п. 1 п. 5.3, вступающих в силу с 1 января 2016 года.</w:t>
            </w:r>
          </w:p>
          <w:p w:rsidR="00890456" w:rsidRPr="00890456" w:rsidRDefault="00890456" w:rsidP="008904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Направить принятый нормативный правовой акт на подписание и официальное опубликование Главе</w:t>
            </w:r>
            <w:r w:rsidR="008D44C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 сельского поселения</w:t>
            </w:r>
            <w:proofErr w:type="gramStart"/>
            <w:r w:rsidR="008D44C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</w:p>
          <w:p w:rsidR="00890456" w:rsidRPr="00890456" w:rsidRDefault="008D44C9" w:rsidP="008904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 за выполнения данного решения оставляю за собой</w:t>
            </w:r>
            <w:r w:rsidR="00890456"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90456" w:rsidRPr="00890456" w:rsidRDefault="00890456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D44C9">
            <w:pPr>
              <w:tabs>
                <w:tab w:val="left" w:pos="28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>Глава Лукичевского сельского поселения                                            Пивоваров С.М.</w:t>
            </w: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44C9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90456" w:rsidRPr="00890456" w:rsidRDefault="00890456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Приложение 1</w:t>
            </w:r>
          </w:p>
          <w:p w:rsidR="00890456" w:rsidRPr="00890456" w:rsidRDefault="008D44C9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 решению Собрания </w:t>
            </w:r>
            <w:r w:rsidR="00890456"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депутатов</w:t>
            </w:r>
          </w:p>
          <w:p w:rsidR="00890456" w:rsidRPr="00890456" w:rsidRDefault="008D44C9" w:rsidP="008D44C9">
            <w:pPr>
              <w:tabs>
                <w:tab w:val="left" w:pos="5325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ab/>
              <w:t xml:space="preserve">Лукичевского сельского поселения </w:t>
            </w:r>
          </w:p>
          <w:p w:rsidR="00890456" w:rsidRPr="00890456" w:rsidRDefault="00890456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</w:t>
            </w:r>
            <w:r w:rsidR="008D44C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т __.__.2014г. № </w:t>
            </w:r>
          </w:p>
          <w:p w:rsidR="00890456" w:rsidRPr="00890456" w:rsidRDefault="00890456" w:rsidP="00890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Положение</w:t>
            </w:r>
          </w:p>
          <w:p w:rsidR="00890456" w:rsidRPr="00890456" w:rsidRDefault="00890456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«О контрактной системе в сфере закупок товаров, работ, </w:t>
            </w:r>
          </w:p>
          <w:p w:rsidR="00890456" w:rsidRPr="00890456" w:rsidRDefault="00890456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услуг для обеспечения муниципальных нужд </w:t>
            </w:r>
          </w:p>
          <w:p w:rsidR="00890456" w:rsidRPr="00890456" w:rsidRDefault="008D44C9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Лукичевского сельского поселения </w:t>
            </w:r>
          </w:p>
          <w:p w:rsidR="00890456" w:rsidRPr="00890456" w:rsidRDefault="00890456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1. Общие положения</w:t>
            </w:r>
          </w:p>
          <w:p w:rsidR="00890456" w:rsidRPr="00890456" w:rsidRDefault="00890456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1.1.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Настоящее Положение о контрактной системе в сфере закупок товаров, работ, услуг для обеспечения муниципальных нужд </w:t>
            </w:r>
            <w:r w:rsidR="008D44C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сельского поселения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(далее - Положение) разработано 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для обеспечения государственных и муниципальных нужд» (далее - Федеральный закон № 44-ФЗ)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,У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ставом </w:t>
            </w:r>
            <w:r w:rsidR="008D44C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сельского поселения </w:t>
            </w:r>
            <w:r w:rsidR="008D44C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Милютинского района Ростовской области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(далее - устав сельского поселения).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1.2. Положение регулирует отношения, направленные на обеспечение муниципальных нужд </w:t>
            </w:r>
            <w:r w:rsidR="008D44C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сельского поселения </w:t>
            </w:r>
            <w:r w:rsidR="008D44C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Милютинского района Ростовской области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(далее - </w:t>
            </w:r>
            <w:r w:rsidR="008D44C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Лукичевское сельское поселение</w:t>
            </w:r>
            <w:proofErr w:type="gramStart"/>
            <w:r w:rsidR="008D44C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1.3. Основные понятия, используемые в настоящем Положении: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1.3.1.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Контрактная система в сфере закупок товаров, работ, услуг для обеспечения муниципальных нужд (далее - контрактная система в сфере закупок) -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ими, в том числе с использованием единой информационной системы в сфере закупок (за исключением случаев, если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использование такой единой информационной системы не предусмотрено Федеральным законом № 44-ФЗ) действий, направленных на обеспечение муниципальных нужд.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1.3.2. Закупка товара, работы, услуги для обеспечения муниципальных нужд (далее - закупка) - совокупность действий, осуществляемых в установленном Федеральным законом « 44-ФЗ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ств ст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оронами контракта. В случае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ств ст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оронами контракта.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1.3.3. Муниципальные з</w:t>
            </w:r>
            <w:r w:rsidR="008D44C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аказчики - Администрация и Собрание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депутатов </w:t>
            </w:r>
            <w:r w:rsidR="008D44C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сельского поселения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муниципальные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казенные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 также бюджетные учреждения, действующие от имени</w:t>
            </w:r>
            <w:r w:rsidR="008D44C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сельского поселения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Муниципальный заказчик либо в соответствии с частью 1 статьи 15 Федерального закона № 44-ФЗ казенное или бюджетное учреждение, осуществляющие закупки, именуются «заказчики».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1.3.4.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Единая информационная система в сфере закупок (далее - единая информационная система) - совокупность информации, указанной в части 3 статьи 4 Федерального закона № 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Интернет (далее - официальный сайт).</w:t>
            </w:r>
            <w:proofErr w:type="gramEnd"/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1.3.5. Другие термины и понятия, используемые в настоящем Положении, трактуются в соответствии с законодательством РФ.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1.4. Информационное обеспечение контрактной системы в сфере закупок осуществляется заказчиками за счет использования единой информационной системы.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2. Планирование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Планирование закупок – формирование требований к закупаемым товарам, работам, услуга исходя из целей осуществления закупок и нормативных затрат на обеспечение функций заказчика.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2.1.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План закупок формируется исходя из целей осуществления закупок, определенных с учетом положений статьи 13 Федерального закона № 44-ФЗ, а также с учетом установленных статьей 19 Федерального закона № 44-ФЗ требований к закупаемым заказчиком товару, работе, услуге (в том числе предельной цене товара, работы, услуги) и (или) нормативных затрат на обеспечение функций муниципальных заказчиков.</w:t>
            </w:r>
            <w:proofErr w:type="gramEnd"/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2.2. В планы закупок включается только информация, перечисленная в части 2 статьи 17 Федерального закона № 44-ФЗ.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2.3. Порядок формирования, утверждения и ведения планов закупок для обеспечения муниципальных нужд разрабатывается с учетом требований, установленных Правительством Российской Федерации и ст.17 Федерального закона № 44-ФЗ.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* Пункты 2.1, 2.2, 2.3 вступают в силу с 1 января 2015 года (ст. 114 Федерального закона № 44-ФЗ).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2.4. Размещение заказов на закупки товаров работ, услуг для обеспечения муниципальных нужд </w:t>
            </w:r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сельского поселения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осуществляется согласно плану-графику размещения муниципального заказа.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2.5. Формирование, утверждение и ведение планов-графиков для обеспечения муниципальных нужд </w:t>
            </w:r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сельского поселения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осуществляется заказчиками с учетом требований, установленных Правительством Российской Федерации и ст. 21 Федерального закона N 44-ФЗ.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 возникновении в течение финансового года потребности в товарах, работах и услугах, не предусмотренных планом-графиком размещения заказа, а также при изменении бюджетных ассигнований в план-график могут быть внесены соответствующие изменения.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2.6. Проведение обязательного общественного обсуждения закупок для обеспечения муниципальных нужд </w:t>
            </w:r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сельского поселения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осуществляется в случаях и в порядке, установленном Правительством Российской Федерации.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*Пункт 2.6 вступает в силу с 1 января 2016 года (ст. 114 Федерального закона № 44-ФЗ).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2.7. Порядок формирования, утверждения и ведения планов-графиков для обеспечения муниципальных нужд разрабатывается и утверждается постановлением администрации </w:t>
            </w:r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сельского поселения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учетом требований, установленных Правительством Российской Федерации.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*Пункт 2.7 вступает в силу с 1 января 2015 года.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3. Осуществление закупок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3.1. Заказчик выбирает способ определения поставщика (подрядчика, исполнителя) в соответствии с положениями главы 3 Федерального закона № 44-ФЗ. При этом он не вправе совершать действия, влекущие за собой необоснованное сокращение числа участников закупки.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3.2. Заказчик, совокупный годовой объем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закупок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которого в соответствии с планом-графиком превышает сто миллионов рублей, создает контрактную службу (без создания специального структурного подразделения).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 наличии совокупного годового объема закупок в соответствии с планом-графиком, не превышающего сто миллионов рублей, и отсутствия у заказчика контрактной службы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3.3. Полномочия на определение поставщиков (подрядчиков, исполнителей) конкурентными способами для муниципальных заказчиков возлагаются на уполномоченный орган </w:t>
            </w:r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сельского поселения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определяемый Постановлением Администрации </w:t>
            </w:r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сельского поселения</w:t>
            </w:r>
            <w:proofErr w:type="gramStart"/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Закупки у единственного поставщика (исполнителя, подрядчика) в случаях, устанавливаемых Федеральным законом № 44-ФЗ осуществляются муниципальными заказчиками самостоятельно.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3.4. Полномочия на планирование закупок, заключение муниципальных контрактов, их исполнение, в том числе на приемку поставленных товаров, выполненных работ (их результатов), оказанных услуг, обеспечение их оплаты осуществляются всеми муниципальными заказчиками самостоятельно.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3.5. Для определения поставщиков (подрядчиков, исполнителей) в соответствии с п. 3.3 настоящего Положения, за исключением осуществления закупки у единственного поставщика (подрядчика, исполнителя), создается Единая комиссия по осуществлению закупок в составе не менее 5 членов.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3.6. В случае децентрализованного осуществления закупочных процедур решение о создании комиссии по осуществлению закупок принимается заказчиками самостоятельно.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3.7.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не предусмотрены.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3.8.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 части 9 статьи 94 Федерального закона № 44-ФЗ.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3.9.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законом N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предложение не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предусмотрены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3.10.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 части 9 статьи 94 Федерального закона № 44-ФЗ.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4. Определение поставщиков (подрядчиков, исполнителей)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4.1. Определение поставщиков может осуществляться: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4.1.1. путем проведения торгов в форме открытого конкурса, конкурса с ограниченным участием, двухэтапного конкурса, закрытого конкурса с ограниченным участием, закрытого двухэтапного конкурса, открытого аукциона в электронной форме, закрытого аукциона, запроса котировок, запроса предложений;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4.1.2. путем закупки у единственного поставщика (исполнителя, подрядчика).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Решение о способе размещения закупки принимается заказчиком в соответствии с Федеральным законом № 44-ФЗ.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4.2. Требования к участникам закупки.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 осуществлении закупок заказчик устанавливает следующие единые требования к участникам закупки: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являющихся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объектом закупки;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2) правомочность участника закупки заключать контракт;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непроведение</w:t>
            </w:r>
            <w:proofErr w:type="spell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неприостановление</w:t>
            </w:r>
            <w:proofErr w:type="spell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обязанности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заявителя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указанных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6) отсутствие в предусмотренном Федеральным законом № 44-ФЗ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поставкой товара, выполнением работы, оказанием услуги,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являющихся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объектом осуществляемой закупки, и административного наказания в виде дисквалификации;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Заказчик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праве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устанавливать к участникам закупок товаров, работ, услуг требования предусмотренные Правительством Российской Федерации.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 размещении заказа путем проведения торгов заказчик вправе, в случаях, предусмотренных постановлениями Правительства Российской Федерации установить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наличию:</w:t>
            </w:r>
            <w:proofErr w:type="gramEnd"/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1) финансовых ресурсов для исполнения контракта;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2) на праве собственности или ином законном основании оборудования и других материальных ресурсов для исполнения контракта;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3) опыта работы, связанного с предметом контракта, и деловой репутации;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4) необходимого количества специалистов и иных работников определенного уровня квалификации для исполнения контракта.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Кроме указанных требований и требований, установленных Правительством Российской Федерации заказчик не вправе устанавливать иные требования к участникам закупок.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Требования, указанные в настоящем Положении предъявляются ко всем участникам закупок.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4.3. Особенности участия учреждений и предприятий уголовно-исполнительной системы, организаций инвалидов, субъектов малого предпринимательства, социально ориентированным некоммерческим организациям в осуществлении закупок.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4.3.1.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Заказчик обязан предоставлять учреждениям и предприятиям уголовно-исполнительной системы, организациям инвалидов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товаров, работ, услуг</w:t>
            </w:r>
            <w:proofErr w:type="gramEnd"/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4.3.2. Заказчик обязан осуществлять закупки у субъектов малого предпринимательства, социально ориентированных некоммерческих организаций в размере не менее чем пятнадцать процентов совокупного годового объема закупок, предусмотренного планом-графиком. При этом начальная (максимальная) цена контракта не должна превышать двадцать миллионов рублей.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Осуществление данных закупок выполняется в соответствии с действующем законодательством.</w:t>
            </w:r>
            <w:proofErr w:type="gramEnd"/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4.4. Исполнение муниципального контракта.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исполнителем), в том числе: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2) оплату заказчиком поставленного товара, выполненной работы (ее результатов), оказанной услуги, а также отдельных этапов исполнения контракта;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3) взаимодействие заказчика с поставщиком (подрядчиком, исполнителем) при изменении, расторжении контракта,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4.5. Реестр муниципальных контрактов.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Ведение реестра муниципальных контрактов, заключенных по итогам размещения заказов, осуществляет структурное подразделение Администрации </w:t>
            </w:r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сельского поселения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уполномоченное постановлением Администрации </w:t>
            </w:r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сельского поселения</w:t>
            </w:r>
            <w:proofErr w:type="gramStart"/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реестр контрактов включаются следующие документы и информация: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1) наименование заказчика;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2) источник финансирования;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3) способ определения поставщика (подрядчика, исполнителя);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4) дата подведения результатов определения поставщика (подрядчика, исполнителя) и реквизиты документа, подтверждающего основание заключения контракта;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5) дата заключения контракта;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6) объект закупки, цена контракта и срок его исполнения, цена единицы товара, работы или услуги, наименование страны происхождения или информация о производителе товара в отношении исполненного контракта;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поставщика (подрядчика, исполнителя), за исключением информации о физическом лице - поставщике культурных ценностей, в том числе музейных предметов и музейных коллекций, а также редких и ценных изданий, рукописей, архивных документов (включая их копии), имеющих историческое, художественное или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иное культурное значение и предназначенных для пополнения государственных музейного, библиотечного, архивного фондов, кин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о-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фотофондов</w:t>
            </w:r>
            <w:proofErr w:type="spell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аналогичных фондов;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8) информация об изменении контракта с указанием условий контракта, которые были изменены;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9) копия заключенного контракта, подписанная усиленной электронной подписью заказчика;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10)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11) информация о расторжении контракта с указанием оснований его расторжения;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12) идентификационный код закупки;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13) документ о приемке в случае принятия решения о приемке поставленного товара, выполненной работы, оказанной услуги;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14) решение врачебной комиссии, предусмотренное пунктом 7 части 2 статьи 83 и пунктом 28 части 1 статьи 93 Федерального закона № 44-ФЗ.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5. Мониторинг и аудит в сфере закупок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5.1.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5.2. Мониторинг закупок для обеспечения муниципальных нужд осуществляется в порядке, установленном Правительством Российской Федерации. Отдельные муниципальные нормативные правовые акты по осуществлению мониторинга закупок не принимаются.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*Пункты 5.1, 5.2 вступают в силу с 1 января 2016 года (ст. 114 Федерального закона № 44-ФЗ).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5.3. Аудит в сфере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закупок, осуществляемых заказчиками сельского поселения </w:t>
            </w:r>
            <w:proofErr w:type="spell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Любучанское</w:t>
            </w:r>
            <w:proofErr w:type="spell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 проводится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Счетной палатой Российской Федерации, </w:t>
            </w:r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Контрольно-счетной палатой Росто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вской области и Контрольно-ревизионной комиссией</w:t>
            </w:r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 сельского поселения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6. Контроль в сфере закупок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6.1. Контроль в сфере закупок осуществляется в отношении заказчиков, контрактных управляющих, комиссий по осуществлению закупок и их членов, в соответствии с Федеральным законом № 44-ФЗ и иными нормативными правовыми актами, определяющими функции и полномочия государственных органов и муниципальных органов.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6.2. Контроль в сфере закупок осуществляют: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1) федеральный орган исполнительной власти, уполномоченный на осуществление контроля в сфере закупок, органы исполнительной власти субъекта Российской Федерации,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органы местного самоуправления </w:t>
            </w:r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сельского поселения  определенные Уставом </w:t>
            </w:r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сельского поселения</w:t>
            </w:r>
            <w:proofErr w:type="gramStart"/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</w:t>
            </w:r>
            <w:proofErr w:type="gramEnd"/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2)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финансовые органы субъектов Российской Федерации;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3) органы внутреннего муниципального финансового контроля, определенные в соответствии с Бюджетным кодексом Российской Федерации.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6.3. Органы внутреннего муниципального финансового контроля осуществляют контроль в отношении: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1) соблюдения требований к обоснованию закупок, предусмотренных статьей 18 Федерального закона № 44-ФЗ, при формировании планов закупок и обоснованности закупок;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* Подпункт 1 пункта 6.3 вступает в силу с 1 января 2016 года (ст. 114 Федерального закона № 44-ФЗ)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2) нормирования в сфере закупок, предусмотренного статьей 19 Федерального закона № 44-ФЗ, при планировании закупок;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5) соответствия поставленного товара, выполненной работы (ее результата) или оказанной услуги условиям контракта;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7) соответствия использования поставленного товара, выполненной работы (ее результата) или оказанной услуги целям осуществления закупки.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6.4. Осуществление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контроля за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соблюдением Федерального закона № 44-ФЗ соответствующими органами внутреннего муниципального финансового контроля производится в соответствии с порядком, разработанным и утвержденным постановлением Администрации </w:t>
            </w:r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сельского поселени</w:t>
            </w:r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я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учетом требований, установленных в части 11 статьи 99 Федерального закона № 44-ФЗ.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6.5. Администрация </w:t>
            </w:r>
            <w:r w:rsidR="008E388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сельского поселения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порядке, утвержденном постановлением Администрации </w:t>
            </w:r>
            <w:r w:rsidR="00D74D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сельского поселения</w:t>
            </w:r>
            <w:proofErr w:type="gramStart"/>
            <w:r w:rsidR="00D74D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.</w:t>
            </w:r>
            <w:proofErr w:type="gramEnd"/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6.6. Заказчик осуществляет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 за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исполнением поставщиком (подрядчиком, исполнителем) условий контракта в соответствии с законодательством Российской Федерации.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6.6.1. Заказчик осуществляет контроль за предусмотренным частью 5 статьи 30 Федерального закона № 44-ФЗ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6.7. Граждане, общественные объединения и объединения юридических лиц вправе осуществлять общественный </w:t>
            </w:r>
            <w:proofErr w:type="gramStart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 за</w:t>
            </w:r>
            <w:proofErr w:type="gramEnd"/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Федеральным законом № 44-ФЗ.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Администрация</w:t>
            </w:r>
            <w:r w:rsidR="00D74D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Лукичевского  сельского поселения </w:t>
            </w: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обеспечивают возможность осуществления такого контроля.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6.8.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7. Заключительные положения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90456" w:rsidRPr="00890456" w:rsidRDefault="00890456" w:rsidP="008904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45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7.1. Все отношения в части размещения заказов, не отраженные в настоящем Положении, регулируются действующим законодательством.</w:t>
            </w:r>
          </w:p>
        </w:tc>
      </w:tr>
    </w:tbl>
    <w:p w:rsidR="00890456" w:rsidRPr="00890456" w:rsidRDefault="00890456" w:rsidP="0089045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90456">
        <w:rPr>
          <w:rFonts w:ascii="Arial" w:eastAsia="Times New Roman" w:hAnsi="Arial" w:cs="Arial"/>
          <w:color w:val="000000"/>
          <w:sz w:val="21"/>
        </w:rPr>
        <w:lastRenderedPageBreak/>
        <w:t> </w:t>
      </w:r>
      <w:r w:rsidRPr="0089045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890456" w:rsidRPr="00890456" w:rsidRDefault="00890456" w:rsidP="0089045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90456" w:rsidRPr="00890456" w:rsidRDefault="00890456" w:rsidP="0089045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90456" w:rsidRPr="00890456" w:rsidRDefault="00890456" w:rsidP="0089045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90456" w:rsidRPr="00890456" w:rsidRDefault="00890456" w:rsidP="0089045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90456" w:rsidRPr="00890456" w:rsidRDefault="00890456" w:rsidP="0089045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90456" w:rsidRPr="00890456" w:rsidRDefault="00890456" w:rsidP="0089045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90456" w:rsidRPr="00890456" w:rsidRDefault="00890456" w:rsidP="0089045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</w:p>
    <w:p w:rsidR="00A75F2C" w:rsidRDefault="00A75F2C"/>
    <w:sectPr w:rsidR="00A75F2C" w:rsidSect="00A7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A44"/>
    <w:multiLevelType w:val="multilevel"/>
    <w:tmpl w:val="A94A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931DF"/>
    <w:multiLevelType w:val="multilevel"/>
    <w:tmpl w:val="0B02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C74C7C"/>
    <w:multiLevelType w:val="multilevel"/>
    <w:tmpl w:val="F626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D4C15"/>
    <w:multiLevelType w:val="multilevel"/>
    <w:tmpl w:val="F172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0302CE"/>
    <w:multiLevelType w:val="multilevel"/>
    <w:tmpl w:val="7472D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56"/>
    <w:rsid w:val="00321A59"/>
    <w:rsid w:val="00890456"/>
    <w:rsid w:val="008D44C9"/>
    <w:rsid w:val="008E3880"/>
    <w:rsid w:val="00A75F2C"/>
    <w:rsid w:val="00D7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456"/>
    <w:pPr>
      <w:spacing w:after="0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character" w:styleId="a4">
    <w:name w:val="Strong"/>
    <w:basedOn w:val="a0"/>
    <w:uiPriority w:val="22"/>
    <w:qFormat/>
    <w:rsid w:val="00890456"/>
    <w:rPr>
      <w:b/>
      <w:bCs/>
    </w:rPr>
  </w:style>
  <w:style w:type="character" w:customStyle="1" w:styleId="articleseparator">
    <w:name w:val="article_separator"/>
    <w:basedOn w:val="a0"/>
    <w:rsid w:val="00890456"/>
    <w:rPr>
      <w:rFonts w:ascii="Arial" w:hAnsi="Arial" w:cs="Arial" w:hint="default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9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456"/>
    <w:pPr>
      <w:spacing w:after="0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character" w:styleId="a4">
    <w:name w:val="Strong"/>
    <w:basedOn w:val="a0"/>
    <w:uiPriority w:val="22"/>
    <w:qFormat/>
    <w:rsid w:val="00890456"/>
    <w:rPr>
      <w:b/>
      <w:bCs/>
    </w:rPr>
  </w:style>
  <w:style w:type="character" w:customStyle="1" w:styleId="articleseparator">
    <w:name w:val="article_separator"/>
    <w:basedOn w:val="a0"/>
    <w:rsid w:val="00890456"/>
    <w:rPr>
      <w:rFonts w:ascii="Arial" w:hAnsi="Arial" w:cs="Arial" w:hint="default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9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2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5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41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5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9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1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3C3C3"/>
                        <w:right w:val="none" w:sz="0" w:space="0" w:color="auto"/>
                      </w:divBdr>
                      <w:divsChild>
                        <w:div w:id="16614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5958">
                              <w:marLeft w:val="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1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1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8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4016</Words>
  <Characters>22896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</cp:lastModifiedBy>
  <cp:revision>2</cp:revision>
  <dcterms:created xsi:type="dcterms:W3CDTF">2014-04-07T14:12:00Z</dcterms:created>
  <dcterms:modified xsi:type="dcterms:W3CDTF">2014-04-07T14:12:00Z</dcterms:modified>
</cp:coreProperties>
</file>