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62" w:rsidRPr="003F0662" w:rsidRDefault="003F0662" w:rsidP="003F0662">
      <w:pPr>
        <w:jc w:val="center"/>
        <w:rPr>
          <w:rFonts w:ascii="Times New Roman" w:hAnsi="Times New Roman" w:cs="Times New Roman"/>
          <w:sz w:val="28"/>
        </w:rPr>
      </w:pPr>
      <w:r w:rsidRPr="003F0662">
        <w:rPr>
          <w:rFonts w:ascii="Times New Roman" w:hAnsi="Times New Roman" w:cs="Times New Roman"/>
          <w:sz w:val="28"/>
        </w:rPr>
        <w:t>РОСТОВСКАЯ ОБЛАСТЬ</w:t>
      </w:r>
    </w:p>
    <w:p w:rsidR="003F0662" w:rsidRPr="003F0662" w:rsidRDefault="001B2E21" w:rsidP="001B2E21">
      <w:pPr>
        <w:tabs>
          <w:tab w:val="center" w:pos="4818"/>
          <w:tab w:val="left" w:pos="7560"/>
        </w:tabs>
        <w:rPr>
          <w:rFonts w:ascii="Times New Roman" w:hAnsi="Times New Roman" w:cs="Times New Roman"/>
          <w:sz w:val="28"/>
        </w:rPr>
      </w:pPr>
      <w:r>
        <w:rPr>
          <w:rFonts w:ascii="Times New Roman" w:hAnsi="Times New Roman" w:cs="Times New Roman"/>
          <w:sz w:val="28"/>
        </w:rPr>
        <w:tab/>
      </w:r>
      <w:r w:rsidR="003F0662" w:rsidRPr="003F0662">
        <w:rPr>
          <w:rFonts w:ascii="Times New Roman" w:hAnsi="Times New Roman" w:cs="Times New Roman"/>
          <w:sz w:val="28"/>
        </w:rPr>
        <w:t>МИЛЮТИНСКИЙ РАЙОН</w:t>
      </w:r>
      <w:r w:rsidR="00D84DC2">
        <w:rPr>
          <w:rFonts w:ascii="Times New Roman" w:hAnsi="Times New Roman" w:cs="Times New Roman"/>
          <w:sz w:val="28"/>
        </w:rPr>
        <w:tab/>
      </w:r>
    </w:p>
    <w:p w:rsidR="003F0662" w:rsidRPr="003F0662" w:rsidRDefault="003F0662" w:rsidP="003F0662">
      <w:pPr>
        <w:jc w:val="center"/>
        <w:rPr>
          <w:rFonts w:ascii="Times New Roman" w:hAnsi="Times New Roman" w:cs="Times New Roman"/>
          <w:sz w:val="28"/>
        </w:rPr>
      </w:pPr>
      <w:r w:rsidRPr="003F0662">
        <w:rPr>
          <w:rFonts w:ascii="Times New Roman" w:hAnsi="Times New Roman" w:cs="Times New Roman"/>
          <w:sz w:val="28"/>
        </w:rPr>
        <w:t>СОБРАНИЕ ДЕПУТАТОВ ЛУКИЧЕВСКОГО СЕЛЬСКОГО ПОСЕЛЕНИЯ</w:t>
      </w:r>
    </w:p>
    <w:p w:rsidR="003F0662" w:rsidRPr="003F0662" w:rsidRDefault="003F0662" w:rsidP="003F0662">
      <w:pPr>
        <w:rPr>
          <w:rFonts w:ascii="Times New Roman" w:hAnsi="Times New Roman" w:cs="Times New Roman"/>
          <w:sz w:val="28"/>
        </w:rPr>
      </w:pPr>
      <w:r>
        <w:rPr>
          <w:rFonts w:ascii="Times New Roman" w:hAnsi="Times New Roman" w:cs="Times New Roman"/>
          <w:sz w:val="28"/>
        </w:rPr>
        <w:t xml:space="preserve">                                                </w:t>
      </w:r>
      <w:r w:rsidRPr="003F0662">
        <w:rPr>
          <w:rFonts w:ascii="Times New Roman" w:hAnsi="Times New Roman" w:cs="Times New Roman"/>
          <w:sz w:val="28"/>
        </w:rPr>
        <w:t xml:space="preserve"> РЕШЕНИЕ</w:t>
      </w:r>
    </w:p>
    <w:p w:rsidR="003F0662" w:rsidRPr="003F0662" w:rsidRDefault="00D84DC2" w:rsidP="003F0662">
      <w:pPr>
        <w:rPr>
          <w:rFonts w:ascii="Times New Roman" w:hAnsi="Times New Roman" w:cs="Times New Roman"/>
          <w:sz w:val="28"/>
        </w:rPr>
      </w:pPr>
      <w:r>
        <w:rPr>
          <w:rFonts w:ascii="Times New Roman" w:hAnsi="Times New Roman" w:cs="Times New Roman"/>
          <w:sz w:val="28"/>
        </w:rPr>
        <w:t>22</w:t>
      </w:r>
      <w:r w:rsidR="003F0662">
        <w:rPr>
          <w:rFonts w:ascii="Times New Roman" w:hAnsi="Times New Roman" w:cs="Times New Roman"/>
          <w:sz w:val="28"/>
        </w:rPr>
        <w:t>.11</w:t>
      </w:r>
      <w:r w:rsidR="003F0662" w:rsidRPr="003F0662">
        <w:rPr>
          <w:rFonts w:ascii="Times New Roman" w:hAnsi="Times New Roman" w:cs="Times New Roman"/>
          <w:sz w:val="28"/>
        </w:rPr>
        <w:t xml:space="preserve">.2016г.                                </w:t>
      </w:r>
      <w:r w:rsidR="003B31C5">
        <w:rPr>
          <w:rFonts w:ascii="Times New Roman" w:hAnsi="Times New Roman" w:cs="Times New Roman"/>
          <w:sz w:val="28"/>
        </w:rPr>
        <w:t xml:space="preserve">   </w:t>
      </w:r>
      <w:r w:rsidR="003F0662" w:rsidRPr="003F0662">
        <w:rPr>
          <w:rFonts w:ascii="Times New Roman" w:hAnsi="Times New Roman" w:cs="Times New Roman"/>
          <w:sz w:val="28"/>
        </w:rPr>
        <w:t xml:space="preserve">  №  </w:t>
      </w:r>
      <w:r>
        <w:rPr>
          <w:rFonts w:ascii="Times New Roman" w:hAnsi="Times New Roman" w:cs="Times New Roman"/>
          <w:sz w:val="28"/>
        </w:rPr>
        <w:t>14</w:t>
      </w:r>
      <w:r w:rsidR="003F0662" w:rsidRPr="003F0662">
        <w:rPr>
          <w:rFonts w:ascii="Times New Roman" w:hAnsi="Times New Roman" w:cs="Times New Roman"/>
          <w:sz w:val="28"/>
        </w:rPr>
        <w:t xml:space="preserve">                                            х. Сулинский</w:t>
      </w:r>
    </w:p>
    <w:p w:rsidR="003F0662" w:rsidRPr="003F0662" w:rsidRDefault="003F0662" w:rsidP="003F0662">
      <w:pPr>
        <w:rPr>
          <w:rFonts w:ascii="Times New Roman" w:hAnsi="Times New Roman" w:cs="Times New Roman"/>
          <w:sz w:val="28"/>
        </w:rPr>
      </w:pPr>
    </w:p>
    <w:p w:rsidR="003F0662" w:rsidRDefault="003F0662" w:rsidP="003F0662">
      <w:pPr>
        <w:pStyle w:val="a5"/>
        <w:rPr>
          <w:rFonts w:ascii="Times New Roman" w:hAnsi="Times New Roman"/>
          <w:sz w:val="28"/>
          <w:szCs w:val="28"/>
        </w:rPr>
      </w:pPr>
      <w:r w:rsidRPr="003F0662">
        <w:rPr>
          <w:rFonts w:ascii="Times New Roman" w:hAnsi="Times New Roman"/>
          <w:sz w:val="28"/>
          <w:szCs w:val="28"/>
        </w:rPr>
        <w:t xml:space="preserve">О проекте Утверждения правила </w:t>
      </w:r>
    </w:p>
    <w:p w:rsidR="003F0662" w:rsidRPr="003F0662" w:rsidRDefault="003F0662" w:rsidP="003F0662">
      <w:pPr>
        <w:pStyle w:val="a5"/>
        <w:rPr>
          <w:rFonts w:ascii="Times New Roman" w:hAnsi="Times New Roman"/>
          <w:sz w:val="28"/>
          <w:szCs w:val="28"/>
        </w:rPr>
      </w:pPr>
      <w:r w:rsidRPr="003F0662">
        <w:rPr>
          <w:rFonts w:ascii="Times New Roman" w:hAnsi="Times New Roman"/>
          <w:sz w:val="28"/>
          <w:szCs w:val="28"/>
        </w:rPr>
        <w:t>землепользования и застройки</w:t>
      </w:r>
    </w:p>
    <w:p w:rsidR="003F0662" w:rsidRPr="003F0662" w:rsidRDefault="003F0662" w:rsidP="003F0662">
      <w:pPr>
        <w:pStyle w:val="a5"/>
        <w:rPr>
          <w:rFonts w:ascii="Times New Roman" w:hAnsi="Times New Roman"/>
          <w:sz w:val="28"/>
          <w:szCs w:val="28"/>
        </w:rPr>
      </w:pPr>
      <w:r w:rsidRPr="003F0662">
        <w:rPr>
          <w:rFonts w:ascii="Times New Roman" w:hAnsi="Times New Roman"/>
          <w:sz w:val="28"/>
          <w:szCs w:val="28"/>
        </w:rPr>
        <w:t>Лукичевского сельского поселения</w:t>
      </w:r>
    </w:p>
    <w:p w:rsidR="003F0662" w:rsidRPr="003F0662" w:rsidRDefault="003F0662" w:rsidP="003F0662">
      <w:pPr>
        <w:jc w:val="both"/>
        <w:rPr>
          <w:rFonts w:ascii="Times New Roman" w:hAnsi="Times New Roman" w:cs="Times New Roman"/>
          <w:sz w:val="28"/>
        </w:rPr>
      </w:pPr>
    </w:p>
    <w:p w:rsidR="003F0662" w:rsidRPr="003F0662" w:rsidRDefault="003F0662" w:rsidP="003F0662">
      <w:pPr>
        <w:ind w:left="-567" w:firstLine="567"/>
        <w:jc w:val="both"/>
        <w:rPr>
          <w:rFonts w:ascii="Times New Roman" w:hAnsi="Times New Roman" w:cs="Times New Roman"/>
          <w:sz w:val="28"/>
          <w:szCs w:val="28"/>
        </w:rPr>
      </w:pPr>
      <w:r w:rsidRPr="003F0662">
        <w:rPr>
          <w:rFonts w:ascii="Times New Roman" w:hAnsi="Times New Roman" w:cs="Times New Roman"/>
          <w:sz w:val="28"/>
          <w:szCs w:val="28"/>
        </w:rPr>
        <w:t xml:space="preserve">В целях приведения Правил землепользования и застройки Лукичевского сельского поселения в соответствие с законодательством о градостроительной деятельности и на основании статьи 21 Правил землепользования и застройки </w:t>
      </w:r>
      <w:r w:rsidRPr="003F0662">
        <w:rPr>
          <w:rFonts w:ascii="Times New Roman" w:hAnsi="Times New Roman" w:cs="Times New Roman"/>
          <w:sz w:val="28"/>
        </w:rPr>
        <w:t>Лукичевского</w:t>
      </w:r>
      <w:r w:rsidRPr="003F0662">
        <w:rPr>
          <w:rFonts w:ascii="Times New Roman" w:hAnsi="Times New Roman" w:cs="Times New Roman"/>
          <w:sz w:val="28"/>
          <w:szCs w:val="28"/>
        </w:rPr>
        <w:t xml:space="preserve"> сельского поселения, утвержденных Решением Собрания депутатов </w:t>
      </w:r>
      <w:r w:rsidRPr="003F0662">
        <w:rPr>
          <w:rFonts w:ascii="Times New Roman" w:hAnsi="Times New Roman" w:cs="Times New Roman"/>
          <w:sz w:val="28"/>
        </w:rPr>
        <w:t>Лукичевского</w:t>
      </w:r>
      <w:r w:rsidRPr="003F0662">
        <w:rPr>
          <w:rFonts w:ascii="Times New Roman" w:hAnsi="Times New Roman" w:cs="Times New Roman"/>
          <w:sz w:val="28"/>
          <w:szCs w:val="28"/>
        </w:rPr>
        <w:t xml:space="preserve"> сельского поселения №  26 от 16.12.2011г.,  Собрание депутатов </w:t>
      </w:r>
      <w:r w:rsidRPr="003F0662">
        <w:rPr>
          <w:rFonts w:ascii="Times New Roman" w:hAnsi="Times New Roman" w:cs="Times New Roman"/>
          <w:sz w:val="28"/>
        </w:rPr>
        <w:t>Лукичевского</w:t>
      </w:r>
      <w:r w:rsidRPr="003F0662">
        <w:rPr>
          <w:rFonts w:ascii="Times New Roman" w:hAnsi="Times New Roman" w:cs="Times New Roman"/>
          <w:sz w:val="28"/>
          <w:szCs w:val="28"/>
        </w:rPr>
        <w:t xml:space="preserve"> сельского поселения,</w:t>
      </w:r>
    </w:p>
    <w:p w:rsidR="003F0662" w:rsidRPr="003F0662" w:rsidRDefault="003F0662" w:rsidP="003F0662">
      <w:pPr>
        <w:jc w:val="center"/>
        <w:rPr>
          <w:rFonts w:ascii="Times New Roman" w:hAnsi="Times New Roman" w:cs="Times New Roman"/>
          <w:sz w:val="28"/>
        </w:rPr>
      </w:pPr>
      <w:r w:rsidRPr="003F0662">
        <w:rPr>
          <w:rFonts w:ascii="Times New Roman" w:hAnsi="Times New Roman" w:cs="Times New Roman"/>
          <w:sz w:val="28"/>
        </w:rPr>
        <w:t>РЕШИЛО:</w:t>
      </w:r>
    </w:p>
    <w:p w:rsidR="003F0662" w:rsidRPr="003F0662" w:rsidRDefault="003F0662" w:rsidP="003F0662">
      <w:pPr>
        <w:pStyle w:val="a5"/>
        <w:rPr>
          <w:rFonts w:ascii="Times New Roman" w:hAnsi="Times New Roman"/>
          <w:sz w:val="28"/>
          <w:szCs w:val="28"/>
        </w:rPr>
      </w:pPr>
      <w:r>
        <w:rPr>
          <w:rFonts w:ascii="Times New Roman" w:eastAsia="Times New Roman" w:hAnsi="Times New Roman"/>
          <w:sz w:val="28"/>
          <w:szCs w:val="28"/>
          <w:lang w:eastAsia="ar-SA"/>
        </w:rPr>
        <w:t xml:space="preserve">       </w:t>
      </w:r>
      <w:r w:rsidRPr="003F0662">
        <w:rPr>
          <w:rFonts w:ascii="Times New Roman" w:eastAsia="Times New Roman" w:hAnsi="Times New Roman"/>
          <w:sz w:val="28"/>
          <w:szCs w:val="28"/>
          <w:lang w:eastAsia="ar-SA"/>
        </w:rPr>
        <w:t>1. Принять за основу проект</w:t>
      </w:r>
      <w:r w:rsidRPr="003F0662">
        <w:rPr>
          <w:rFonts w:ascii="Times New Roman" w:hAnsi="Times New Roman"/>
          <w:sz w:val="28"/>
          <w:szCs w:val="28"/>
        </w:rPr>
        <w:t xml:space="preserve"> </w:t>
      </w:r>
      <w:r>
        <w:rPr>
          <w:rFonts w:ascii="Times New Roman" w:hAnsi="Times New Roman"/>
          <w:sz w:val="28"/>
          <w:szCs w:val="28"/>
        </w:rPr>
        <w:t xml:space="preserve"> </w:t>
      </w:r>
      <w:r w:rsidRPr="003F0662">
        <w:rPr>
          <w:rFonts w:ascii="Times New Roman" w:hAnsi="Times New Roman"/>
          <w:sz w:val="28"/>
          <w:szCs w:val="28"/>
        </w:rPr>
        <w:t>Утверждения правила землепользования и застройки</w:t>
      </w:r>
      <w:r>
        <w:rPr>
          <w:rFonts w:ascii="Times New Roman" w:hAnsi="Times New Roman"/>
          <w:sz w:val="28"/>
          <w:szCs w:val="28"/>
        </w:rPr>
        <w:t xml:space="preserve"> </w:t>
      </w:r>
      <w:r>
        <w:rPr>
          <w:rFonts w:ascii="Times New Roman" w:eastAsia="Times New Roman" w:hAnsi="Times New Roman"/>
          <w:sz w:val="28"/>
          <w:szCs w:val="28"/>
          <w:lang w:eastAsia="ar-SA"/>
        </w:rPr>
        <w:t>(приложение 1</w:t>
      </w:r>
      <w:r w:rsidRPr="003F0662">
        <w:rPr>
          <w:rFonts w:ascii="Times New Roman" w:eastAsia="Times New Roman" w:hAnsi="Times New Roman"/>
          <w:sz w:val="28"/>
          <w:szCs w:val="28"/>
          <w:lang w:eastAsia="ar-SA"/>
        </w:rPr>
        <w:t>).</w:t>
      </w:r>
    </w:p>
    <w:p w:rsidR="003F0662" w:rsidRPr="003F0662" w:rsidRDefault="003F0662" w:rsidP="003F0662">
      <w:pPr>
        <w:ind w:left="-567" w:firstLine="425"/>
        <w:jc w:val="both"/>
        <w:rPr>
          <w:rFonts w:ascii="Times New Roman" w:hAnsi="Times New Roman" w:cs="Times New Roman"/>
          <w:color w:val="000000"/>
          <w:sz w:val="28"/>
          <w:szCs w:val="28"/>
        </w:rPr>
      </w:pPr>
      <w:r w:rsidRPr="003F06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w:t>
      </w:r>
      <w:r w:rsidRPr="003F0662">
        <w:rPr>
          <w:rFonts w:ascii="Times New Roman" w:hAnsi="Times New Roman" w:cs="Times New Roman"/>
          <w:color w:val="000000"/>
          <w:sz w:val="28"/>
          <w:szCs w:val="28"/>
        </w:rPr>
        <w:t xml:space="preserve">. Установить порядок учета предложений по проекту </w:t>
      </w:r>
      <w:r w:rsidR="00326AFC">
        <w:rPr>
          <w:rFonts w:ascii="Times New Roman" w:hAnsi="Times New Roman" w:cs="Times New Roman"/>
          <w:color w:val="000000"/>
          <w:sz w:val="28"/>
          <w:szCs w:val="28"/>
        </w:rPr>
        <w:t xml:space="preserve">Утверждения </w:t>
      </w:r>
      <w:r w:rsidRPr="003F0662">
        <w:rPr>
          <w:rFonts w:ascii="Times New Roman" w:hAnsi="Times New Roman" w:cs="Times New Roman"/>
          <w:sz w:val="28"/>
        </w:rPr>
        <w:t>Правила землепользования и застройки Лукичевского сельского поселения</w:t>
      </w:r>
      <w:r w:rsidRPr="003F0662">
        <w:rPr>
          <w:rFonts w:ascii="Times New Roman" w:hAnsi="Times New Roman" w:cs="Times New Roman"/>
          <w:color w:val="000000"/>
          <w:sz w:val="28"/>
          <w:szCs w:val="28"/>
        </w:rPr>
        <w:t>, участия граждан в его обсуждении и проведения по нему публичных слушаний (приложение №</w:t>
      </w:r>
      <w:r>
        <w:rPr>
          <w:rFonts w:ascii="Times New Roman" w:hAnsi="Times New Roman" w:cs="Times New Roman"/>
          <w:color w:val="000000"/>
          <w:sz w:val="28"/>
          <w:szCs w:val="28"/>
        </w:rPr>
        <w:t xml:space="preserve"> 2</w:t>
      </w:r>
      <w:r w:rsidRPr="003F0662">
        <w:rPr>
          <w:rFonts w:ascii="Times New Roman" w:hAnsi="Times New Roman" w:cs="Times New Roman"/>
          <w:color w:val="000000"/>
          <w:sz w:val="28"/>
          <w:szCs w:val="28"/>
        </w:rPr>
        <w:t>).</w:t>
      </w:r>
    </w:p>
    <w:p w:rsidR="003F0662" w:rsidRPr="003F0662" w:rsidRDefault="003F0662" w:rsidP="003F0662">
      <w:pPr>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Pr="003F0662">
        <w:rPr>
          <w:rFonts w:ascii="Times New Roman" w:hAnsi="Times New Roman" w:cs="Times New Roman"/>
          <w:color w:val="000000"/>
          <w:sz w:val="28"/>
          <w:szCs w:val="28"/>
        </w:rPr>
        <w:t xml:space="preserve">. Назначить публичные слушания по проекту внесения изменений в </w:t>
      </w:r>
      <w:r w:rsidRPr="003F0662">
        <w:rPr>
          <w:rFonts w:ascii="Times New Roman" w:hAnsi="Times New Roman" w:cs="Times New Roman"/>
          <w:sz w:val="28"/>
        </w:rPr>
        <w:t>Правила землепользования и застройки Лукичевского сельского поселения</w:t>
      </w:r>
      <w:r w:rsidRPr="003F0662">
        <w:rPr>
          <w:rFonts w:ascii="Times New Roman" w:hAnsi="Times New Roman" w:cs="Times New Roman"/>
          <w:color w:val="000000"/>
          <w:sz w:val="28"/>
          <w:szCs w:val="28"/>
        </w:rPr>
        <w:t xml:space="preserve"> на </w:t>
      </w:r>
      <w:r w:rsidRPr="003F0662">
        <w:rPr>
          <w:rFonts w:ascii="Times New Roman" w:hAnsi="Times New Roman" w:cs="Times New Roman"/>
          <w:b/>
          <w:color w:val="000000"/>
          <w:sz w:val="28"/>
          <w:szCs w:val="28"/>
        </w:rPr>
        <w:t>2</w:t>
      </w:r>
      <w:r>
        <w:rPr>
          <w:rFonts w:ascii="Times New Roman" w:hAnsi="Times New Roman" w:cs="Times New Roman"/>
          <w:b/>
          <w:color w:val="000000"/>
          <w:sz w:val="28"/>
          <w:szCs w:val="28"/>
        </w:rPr>
        <w:t>9</w:t>
      </w:r>
      <w:r w:rsidRPr="003F0662">
        <w:rPr>
          <w:rFonts w:ascii="Times New Roman" w:hAnsi="Times New Roman" w:cs="Times New Roman"/>
          <w:b/>
          <w:color w:val="000000"/>
          <w:sz w:val="28"/>
          <w:szCs w:val="28"/>
        </w:rPr>
        <w:t>.</w:t>
      </w:r>
      <w:r>
        <w:rPr>
          <w:rFonts w:ascii="Times New Roman" w:hAnsi="Times New Roman" w:cs="Times New Roman"/>
          <w:b/>
          <w:color w:val="000000"/>
          <w:sz w:val="28"/>
          <w:szCs w:val="28"/>
        </w:rPr>
        <w:t>11</w:t>
      </w:r>
      <w:r w:rsidRPr="003F0662">
        <w:rPr>
          <w:rFonts w:ascii="Times New Roman" w:hAnsi="Times New Roman" w:cs="Times New Roman"/>
          <w:color w:val="000000"/>
          <w:sz w:val="28"/>
          <w:szCs w:val="28"/>
        </w:rPr>
        <w:t>.</w:t>
      </w:r>
      <w:r w:rsidRPr="003F0662">
        <w:rPr>
          <w:rFonts w:ascii="Times New Roman" w:hAnsi="Times New Roman" w:cs="Times New Roman"/>
          <w:b/>
          <w:color w:val="000000"/>
          <w:sz w:val="28"/>
          <w:szCs w:val="28"/>
        </w:rPr>
        <w:t>2016 г.</w:t>
      </w:r>
      <w:r w:rsidRPr="003F0662">
        <w:rPr>
          <w:rFonts w:ascii="Times New Roman" w:hAnsi="Times New Roman" w:cs="Times New Roman"/>
          <w:color w:val="000000"/>
          <w:sz w:val="28"/>
          <w:szCs w:val="28"/>
        </w:rPr>
        <w:t xml:space="preserve"> </w:t>
      </w:r>
      <w:r w:rsidRPr="003F0662">
        <w:rPr>
          <w:rFonts w:ascii="Times New Roman" w:hAnsi="Times New Roman" w:cs="Times New Roman"/>
          <w:b/>
          <w:color w:val="000000"/>
          <w:sz w:val="28"/>
          <w:szCs w:val="28"/>
        </w:rPr>
        <w:t>в 10:00</w:t>
      </w:r>
      <w:r w:rsidRPr="003F0662">
        <w:rPr>
          <w:rFonts w:ascii="Times New Roman" w:hAnsi="Times New Roman" w:cs="Times New Roman"/>
          <w:color w:val="000000"/>
          <w:sz w:val="28"/>
          <w:szCs w:val="28"/>
        </w:rPr>
        <w:t xml:space="preserve">  по адресу: х. Сулинский, ул. Центральная, 18/2 (Администрация </w:t>
      </w:r>
      <w:r w:rsidRPr="003F0662">
        <w:rPr>
          <w:rFonts w:ascii="Times New Roman" w:hAnsi="Times New Roman" w:cs="Times New Roman"/>
          <w:sz w:val="28"/>
        </w:rPr>
        <w:t>Лукичевского</w:t>
      </w:r>
      <w:r w:rsidRPr="003F0662">
        <w:rPr>
          <w:rFonts w:ascii="Times New Roman" w:hAnsi="Times New Roman" w:cs="Times New Roman"/>
          <w:color w:val="000000"/>
          <w:sz w:val="28"/>
          <w:szCs w:val="28"/>
        </w:rPr>
        <w:t xml:space="preserve"> сельского поселения).</w:t>
      </w:r>
    </w:p>
    <w:p w:rsidR="003F0662" w:rsidRPr="003F0662" w:rsidRDefault="003F0662" w:rsidP="003F0662">
      <w:pPr>
        <w:pStyle w:val="a3"/>
        <w:numPr>
          <w:ilvl w:val="0"/>
          <w:numId w:val="1"/>
        </w:numPr>
        <w:tabs>
          <w:tab w:val="left" w:pos="426"/>
        </w:tabs>
        <w:ind w:left="-567" w:firstLine="425"/>
        <w:jc w:val="both"/>
        <w:rPr>
          <w:sz w:val="28"/>
        </w:rPr>
      </w:pPr>
      <w:r w:rsidRPr="003F0662">
        <w:rPr>
          <w:sz w:val="28"/>
        </w:rPr>
        <w:t>Настоящее решение вступает в силу с момента его официального опубликования.</w:t>
      </w:r>
    </w:p>
    <w:p w:rsidR="003F0662" w:rsidRPr="003F0662" w:rsidRDefault="003F0662" w:rsidP="003F0662">
      <w:pPr>
        <w:pStyle w:val="a3"/>
        <w:numPr>
          <w:ilvl w:val="0"/>
          <w:numId w:val="1"/>
        </w:numPr>
        <w:tabs>
          <w:tab w:val="left" w:pos="426"/>
        </w:tabs>
        <w:ind w:left="-567" w:firstLine="425"/>
        <w:jc w:val="both"/>
        <w:rPr>
          <w:sz w:val="28"/>
        </w:rPr>
      </w:pPr>
      <w:r w:rsidRPr="003F0662">
        <w:rPr>
          <w:sz w:val="28"/>
        </w:rPr>
        <w:t>Контроль за исполнением настоящего решения оставляю за собой.</w:t>
      </w:r>
    </w:p>
    <w:p w:rsidR="003F0662" w:rsidRPr="003F0662" w:rsidRDefault="003F0662" w:rsidP="003F0662">
      <w:pPr>
        <w:jc w:val="both"/>
        <w:rPr>
          <w:rFonts w:ascii="Times New Roman" w:hAnsi="Times New Roman" w:cs="Times New Roman"/>
          <w:sz w:val="28"/>
        </w:rPr>
      </w:pPr>
    </w:p>
    <w:p w:rsidR="003F0662" w:rsidRPr="003F0662" w:rsidRDefault="003F0662" w:rsidP="003F0662">
      <w:pPr>
        <w:jc w:val="both"/>
        <w:rPr>
          <w:rFonts w:ascii="Times New Roman" w:hAnsi="Times New Roman" w:cs="Times New Roman"/>
          <w:sz w:val="28"/>
        </w:rPr>
      </w:pPr>
      <w:r w:rsidRPr="003F0662">
        <w:rPr>
          <w:rFonts w:ascii="Times New Roman" w:hAnsi="Times New Roman" w:cs="Times New Roman"/>
          <w:sz w:val="28"/>
        </w:rPr>
        <w:t>Председатель Собрания депутатов</w:t>
      </w:r>
      <w:r>
        <w:rPr>
          <w:rFonts w:ascii="Times New Roman" w:hAnsi="Times New Roman" w:cs="Times New Roman"/>
          <w:sz w:val="28"/>
        </w:rPr>
        <w:t>- глава</w:t>
      </w:r>
    </w:p>
    <w:p w:rsidR="003F0662" w:rsidRPr="003F0662" w:rsidRDefault="003F0662" w:rsidP="003F0662">
      <w:pPr>
        <w:jc w:val="both"/>
        <w:rPr>
          <w:rFonts w:ascii="Times New Roman" w:hAnsi="Times New Roman" w:cs="Times New Roman"/>
          <w:sz w:val="28"/>
        </w:rPr>
      </w:pPr>
      <w:r w:rsidRPr="003F0662">
        <w:rPr>
          <w:rFonts w:ascii="Times New Roman" w:hAnsi="Times New Roman" w:cs="Times New Roman"/>
          <w:sz w:val="28"/>
        </w:rPr>
        <w:t xml:space="preserve"> Лукичевского сельского пос</w:t>
      </w:r>
      <w:r>
        <w:rPr>
          <w:rFonts w:ascii="Times New Roman" w:hAnsi="Times New Roman" w:cs="Times New Roman"/>
          <w:sz w:val="28"/>
        </w:rPr>
        <w:t>еления                                 В.Н. Донченко</w:t>
      </w:r>
      <w:r w:rsidRPr="003F0662">
        <w:rPr>
          <w:rFonts w:ascii="Times New Roman" w:hAnsi="Times New Roman" w:cs="Times New Roman"/>
          <w:sz w:val="28"/>
        </w:rPr>
        <w:t xml:space="preserve"> </w:t>
      </w:r>
    </w:p>
    <w:p w:rsidR="003F0662" w:rsidRDefault="003F0662" w:rsidP="003F0662">
      <w:pPr>
        <w:pStyle w:val="af4"/>
        <w:spacing w:line="360" w:lineRule="auto"/>
        <w:rPr>
          <w:rFonts w:ascii="Times New Roman" w:hAnsi="Times New Roman" w:cs="Times New Roman"/>
        </w:rPr>
      </w:pPr>
    </w:p>
    <w:p w:rsidR="000C292D" w:rsidRPr="00AD7CF6" w:rsidRDefault="000C292D" w:rsidP="000C292D">
      <w:pPr>
        <w:pStyle w:val="a5"/>
        <w:jc w:val="right"/>
        <w:rPr>
          <w:rFonts w:ascii="Times New Roman" w:hAnsi="Times New Roman"/>
          <w:sz w:val="28"/>
          <w:szCs w:val="28"/>
        </w:rPr>
      </w:pPr>
      <w:r>
        <w:rPr>
          <w:rFonts w:ascii="Times New Roman" w:hAnsi="Times New Roman"/>
          <w:sz w:val="28"/>
          <w:szCs w:val="28"/>
        </w:rPr>
        <w:t>Приложение № 1</w:t>
      </w:r>
    </w:p>
    <w:p w:rsidR="000C292D" w:rsidRPr="00AD7CF6" w:rsidRDefault="000C292D" w:rsidP="000C292D">
      <w:pPr>
        <w:pStyle w:val="a5"/>
        <w:jc w:val="right"/>
        <w:rPr>
          <w:rFonts w:ascii="Times New Roman" w:hAnsi="Times New Roman"/>
          <w:sz w:val="28"/>
          <w:szCs w:val="28"/>
        </w:rPr>
      </w:pPr>
      <w:r w:rsidRPr="00AD7CF6">
        <w:rPr>
          <w:rFonts w:ascii="Times New Roman" w:hAnsi="Times New Roman"/>
          <w:sz w:val="28"/>
          <w:szCs w:val="28"/>
        </w:rPr>
        <w:t xml:space="preserve">к  </w:t>
      </w:r>
      <w:r>
        <w:rPr>
          <w:rFonts w:ascii="Times New Roman" w:hAnsi="Times New Roman"/>
          <w:sz w:val="28"/>
          <w:szCs w:val="28"/>
        </w:rPr>
        <w:t>решению</w:t>
      </w:r>
      <w:r w:rsidRPr="00AD7CF6">
        <w:rPr>
          <w:rFonts w:ascii="Times New Roman" w:hAnsi="Times New Roman"/>
          <w:sz w:val="28"/>
          <w:szCs w:val="28"/>
        </w:rPr>
        <w:t xml:space="preserve"> Собрания депутатов</w:t>
      </w:r>
    </w:p>
    <w:p w:rsidR="000C292D" w:rsidRDefault="000C292D" w:rsidP="000C292D">
      <w:pPr>
        <w:pStyle w:val="a5"/>
        <w:jc w:val="right"/>
        <w:rPr>
          <w:rFonts w:ascii="Times New Roman" w:hAnsi="Times New Roman"/>
          <w:sz w:val="28"/>
          <w:szCs w:val="28"/>
        </w:rPr>
      </w:pPr>
      <w:r>
        <w:rPr>
          <w:rFonts w:ascii="Times New Roman" w:hAnsi="Times New Roman"/>
          <w:sz w:val="28"/>
        </w:rPr>
        <w:t xml:space="preserve">Лукичевского </w:t>
      </w:r>
      <w:r w:rsidRPr="00AD7CF6">
        <w:rPr>
          <w:rFonts w:ascii="Times New Roman" w:hAnsi="Times New Roman"/>
          <w:sz w:val="28"/>
          <w:szCs w:val="28"/>
        </w:rPr>
        <w:t>сельского поселения</w:t>
      </w:r>
    </w:p>
    <w:p w:rsidR="000C292D" w:rsidRPr="00EA4682" w:rsidRDefault="000C292D" w:rsidP="000C292D">
      <w:pPr>
        <w:pStyle w:val="a5"/>
        <w:jc w:val="right"/>
        <w:rPr>
          <w:rFonts w:ascii="Times New Roman" w:hAnsi="Times New Roman"/>
          <w:sz w:val="28"/>
          <w:szCs w:val="28"/>
          <w:lang w:eastAsia="ru-RU"/>
        </w:rPr>
      </w:pPr>
      <w:r>
        <w:rPr>
          <w:rFonts w:ascii="Times New Roman" w:hAnsi="Times New Roman"/>
          <w:sz w:val="28"/>
          <w:szCs w:val="28"/>
          <w:lang w:eastAsia="ru-RU"/>
        </w:rPr>
        <w:t xml:space="preserve">                                                                    </w:t>
      </w:r>
      <w:r w:rsidR="008E66DF">
        <w:rPr>
          <w:rFonts w:ascii="Times New Roman" w:hAnsi="Times New Roman"/>
          <w:sz w:val="28"/>
          <w:szCs w:val="28"/>
          <w:lang w:eastAsia="ru-RU"/>
        </w:rPr>
        <w:t xml:space="preserve">                           от .11.2016 г. № </w:t>
      </w:r>
      <w:r>
        <w:rPr>
          <w:rFonts w:ascii="Times New Roman" w:hAnsi="Times New Roman"/>
          <w:sz w:val="28"/>
          <w:szCs w:val="28"/>
          <w:lang w:eastAsia="ru-RU"/>
        </w:rPr>
        <w:t xml:space="preserve">     </w:t>
      </w:r>
    </w:p>
    <w:p w:rsidR="003F0662" w:rsidRDefault="003F0662" w:rsidP="003F0662">
      <w:pPr>
        <w:pStyle w:val="af4"/>
        <w:spacing w:line="360" w:lineRule="auto"/>
        <w:rPr>
          <w:rFonts w:ascii="Times New Roman" w:hAnsi="Times New Roman" w:cs="Times New Roman"/>
        </w:rPr>
      </w:pPr>
    </w:p>
    <w:p w:rsidR="003F0662" w:rsidRDefault="003F0662" w:rsidP="003F0662">
      <w:pPr>
        <w:pStyle w:val="af4"/>
        <w:spacing w:line="360" w:lineRule="auto"/>
        <w:rPr>
          <w:rFonts w:ascii="Times New Roman" w:hAnsi="Times New Roman" w:cs="Times New Roman"/>
        </w:rPr>
      </w:pPr>
    </w:p>
    <w:p w:rsidR="003F0662" w:rsidRPr="009C2933" w:rsidRDefault="003F0662" w:rsidP="003F0662">
      <w:pPr>
        <w:pStyle w:val="af4"/>
        <w:spacing w:line="360" w:lineRule="auto"/>
        <w:rPr>
          <w:rFonts w:ascii="Times New Roman" w:hAnsi="Times New Roman" w:cs="Times New Roman"/>
        </w:rPr>
      </w:pPr>
      <w:r w:rsidRPr="009C2933">
        <w:rPr>
          <w:rFonts w:ascii="Times New Roman" w:hAnsi="Times New Roman" w:cs="Times New Roman"/>
        </w:rPr>
        <w:t>ПРАВИЛА ЗЕМЛЕПОЛЬЗОВАНИЯ И ЗАСТРОЙКИ</w:t>
      </w:r>
    </w:p>
    <w:p w:rsidR="003F0662" w:rsidRPr="009C2933" w:rsidRDefault="003F0662" w:rsidP="003F06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ЛУКИЧЕВСКОГО СЕЛЬСКОГО </w:t>
      </w:r>
      <w:r w:rsidRPr="009C2933">
        <w:rPr>
          <w:rFonts w:ascii="Times New Roman" w:hAnsi="Times New Roman" w:cs="Times New Roman"/>
          <w:b/>
          <w:sz w:val="24"/>
          <w:szCs w:val="24"/>
        </w:rPr>
        <w:t>ПОСЕЛЕНИ</w:t>
      </w:r>
      <w:r>
        <w:rPr>
          <w:rFonts w:ascii="Times New Roman" w:hAnsi="Times New Roman" w:cs="Times New Roman"/>
          <w:b/>
          <w:sz w:val="24"/>
          <w:szCs w:val="24"/>
        </w:rPr>
        <w:t>Я</w:t>
      </w:r>
    </w:p>
    <w:p w:rsidR="003F0662" w:rsidRPr="009C2933" w:rsidRDefault="003F0662" w:rsidP="003F0662">
      <w:pPr>
        <w:spacing w:line="360" w:lineRule="auto"/>
        <w:rPr>
          <w:rFonts w:ascii="Times New Roman" w:hAnsi="Times New Roman" w:cs="Times New Roman"/>
          <w:sz w:val="24"/>
        </w:rPr>
      </w:pPr>
    </w:p>
    <w:p w:rsidR="003F0662" w:rsidRPr="009C2933"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4"/>
        </w:rPr>
      </w:pPr>
      <w:r w:rsidRPr="009C2933">
        <w:rPr>
          <w:rFonts w:ascii="Times New Roman" w:hAnsi="Times New Roman" w:cs="Times New Roman"/>
          <w:sz w:val="24"/>
        </w:rPr>
        <w:t xml:space="preserve">Правила землепользования и застройки </w:t>
      </w:r>
      <w:r>
        <w:rPr>
          <w:rFonts w:ascii="Times New Roman" w:hAnsi="Times New Roman" w:cs="Times New Roman"/>
          <w:sz w:val="24"/>
        </w:rPr>
        <w:t xml:space="preserve">Лукичевского сельского </w:t>
      </w:r>
      <w:r w:rsidRPr="009C2933">
        <w:rPr>
          <w:rFonts w:ascii="Times New Roman" w:hAnsi="Times New Roman" w:cs="Times New Roman"/>
          <w:sz w:val="24"/>
        </w:rPr>
        <w:t xml:space="preserve"> поселени</w:t>
      </w:r>
      <w:r>
        <w:rPr>
          <w:rFonts w:ascii="Times New Roman" w:hAnsi="Times New Roman" w:cs="Times New Roman"/>
          <w:sz w:val="24"/>
        </w:rPr>
        <w:t>я</w:t>
      </w:r>
      <w:r w:rsidRPr="009C2933">
        <w:rPr>
          <w:rFonts w:ascii="Times New Roman" w:hAnsi="Times New Roman" w:cs="Times New Roman"/>
          <w:sz w:val="24"/>
        </w:rPr>
        <w:t xml:space="preserve"> </w:t>
      </w:r>
      <w:r>
        <w:rPr>
          <w:rFonts w:ascii="Times New Roman" w:hAnsi="Times New Roman" w:cs="Times New Roman"/>
          <w:sz w:val="24"/>
        </w:rPr>
        <w:t xml:space="preserve">(далее – Правила землепользования и застройки) </w:t>
      </w:r>
      <w:r w:rsidRPr="009C2933">
        <w:rPr>
          <w:rFonts w:ascii="Times New Roman" w:hAnsi="Times New Roman" w:cs="Times New Roman"/>
          <w:sz w:val="24"/>
        </w:rPr>
        <w:t xml:space="preserve">являются нормативным правовым актом органа местного самоуправления, разработанным в соответствии с Конституцией </w:t>
      </w:r>
      <w:r>
        <w:rPr>
          <w:rFonts w:ascii="Times New Roman" w:hAnsi="Times New Roman" w:cs="Times New Roman"/>
          <w:sz w:val="24"/>
        </w:rPr>
        <w:t>Российской Федерации</w:t>
      </w:r>
      <w:r w:rsidRPr="009C2933">
        <w:rPr>
          <w:rFonts w:ascii="Times New Roman" w:hAnsi="Times New Roman" w:cs="Times New Roman"/>
          <w:sz w:val="24"/>
        </w:rPr>
        <w:t xml:space="preserve">, Земельным кодексом </w:t>
      </w:r>
      <w:r>
        <w:rPr>
          <w:rFonts w:ascii="Times New Roman" w:hAnsi="Times New Roman" w:cs="Times New Roman"/>
          <w:sz w:val="24"/>
        </w:rPr>
        <w:t>Российской Федерации</w:t>
      </w:r>
      <w:r w:rsidRPr="009C2933">
        <w:rPr>
          <w:rFonts w:ascii="Times New Roman" w:hAnsi="Times New Roman" w:cs="Times New Roman"/>
          <w:sz w:val="24"/>
        </w:rPr>
        <w:t xml:space="preserve">, Градостроительным кодексом </w:t>
      </w:r>
      <w:r>
        <w:rPr>
          <w:rFonts w:ascii="Times New Roman" w:hAnsi="Times New Roman" w:cs="Times New Roman"/>
          <w:sz w:val="24"/>
        </w:rPr>
        <w:t>Российской Федерации</w:t>
      </w:r>
      <w:r w:rsidRPr="009C2933">
        <w:rPr>
          <w:rFonts w:ascii="Times New Roman" w:hAnsi="Times New Roman" w:cs="Times New Roman"/>
          <w:sz w:val="24"/>
        </w:rPr>
        <w:t xml:space="preserve">, иными нормативными правовыми актами </w:t>
      </w:r>
      <w:r>
        <w:rPr>
          <w:rFonts w:ascii="Times New Roman" w:hAnsi="Times New Roman" w:cs="Times New Roman"/>
          <w:sz w:val="24"/>
        </w:rPr>
        <w:t>Российской Федерации</w:t>
      </w:r>
      <w:r w:rsidRPr="009C2933">
        <w:rPr>
          <w:rFonts w:ascii="Times New Roman" w:hAnsi="Times New Roman" w:cs="Times New Roman"/>
          <w:sz w:val="24"/>
        </w:rPr>
        <w:t xml:space="preserve">, </w:t>
      </w:r>
      <w:r>
        <w:rPr>
          <w:rFonts w:ascii="Times New Roman" w:hAnsi="Times New Roman" w:cs="Times New Roman"/>
          <w:sz w:val="24"/>
        </w:rPr>
        <w:t>Ростовской</w:t>
      </w:r>
      <w:r w:rsidRPr="009C2933">
        <w:rPr>
          <w:rFonts w:ascii="Times New Roman" w:hAnsi="Times New Roman" w:cs="Times New Roman"/>
          <w:sz w:val="24"/>
        </w:rPr>
        <w:t xml:space="preserve"> области и Уставом </w:t>
      </w:r>
      <w:r>
        <w:rPr>
          <w:rFonts w:ascii="Times New Roman" w:hAnsi="Times New Roman" w:cs="Times New Roman"/>
          <w:sz w:val="24"/>
        </w:rPr>
        <w:t xml:space="preserve">Лукичевского сельского </w:t>
      </w:r>
      <w:r w:rsidRPr="009C2933">
        <w:rPr>
          <w:rFonts w:ascii="Times New Roman" w:hAnsi="Times New Roman" w:cs="Times New Roman"/>
          <w:sz w:val="24"/>
        </w:rPr>
        <w:t xml:space="preserve"> поселения, а также с учетом положений нормативных правовых актов, определяющих основные направления социально-экономического и градостроительного развития на территории </w:t>
      </w:r>
      <w:r>
        <w:rPr>
          <w:rFonts w:ascii="Times New Roman" w:hAnsi="Times New Roman" w:cs="Times New Roman"/>
          <w:sz w:val="24"/>
        </w:rPr>
        <w:t xml:space="preserve">Лукичевского сельского </w:t>
      </w:r>
      <w:r w:rsidRPr="009C2933">
        <w:rPr>
          <w:rFonts w:ascii="Times New Roman" w:hAnsi="Times New Roman" w:cs="Times New Roman"/>
          <w:sz w:val="24"/>
        </w:rPr>
        <w:t xml:space="preserve"> поселения, охраны окружающей среды и природных ресурсов.</w:t>
      </w:r>
    </w:p>
    <w:p w:rsidR="003F0662" w:rsidRPr="009C2933"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4"/>
        </w:rPr>
      </w:pPr>
      <w:r w:rsidRPr="009C2933">
        <w:rPr>
          <w:rFonts w:ascii="Times New Roman" w:hAnsi="Times New Roman" w:cs="Times New Roman"/>
          <w:sz w:val="24"/>
        </w:rPr>
        <w:t xml:space="preserve">Настоящие Правила </w:t>
      </w:r>
      <w:r>
        <w:rPr>
          <w:rFonts w:ascii="Times New Roman" w:hAnsi="Times New Roman" w:cs="Times New Roman"/>
          <w:sz w:val="24"/>
        </w:rPr>
        <w:t xml:space="preserve">землепользования и застройки </w:t>
      </w:r>
      <w:r w:rsidRPr="009C2933">
        <w:rPr>
          <w:rFonts w:ascii="Times New Roman" w:hAnsi="Times New Roman" w:cs="Times New Roman"/>
          <w:sz w:val="24"/>
        </w:rPr>
        <w:t>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3F0662" w:rsidRPr="009C2933"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4"/>
        </w:rPr>
      </w:pPr>
      <w:r w:rsidRPr="009C2933">
        <w:rPr>
          <w:rFonts w:ascii="Times New Roman" w:hAnsi="Times New Roman" w:cs="Times New Roman"/>
          <w:sz w:val="24"/>
        </w:rPr>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Pr>
          <w:rFonts w:ascii="Times New Roman" w:hAnsi="Times New Roman" w:cs="Times New Roman"/>
          <w:sz w:val="24"/>
        </w:rPr>
        <w:t xml:space="preserve">Лукичевского сельского </w:t>
      </w:r>
      <w:r w:rsidRPr="009C2933">
        <w:rPr>
          <w:rFonts w:ascii="Times New Roman" w:hAnsi="Times New Roman" w:cs="Times New Roman"/>
          <w:sz w:val="24"/>
        </w:rPr>
        <w:t xml:space="preserve"> поселения.</w:t>
      </w:r>
    </w:p>
    <w:p w:rsidR="003F0662" w:rsidRPr="009C2933" w:rsidRDefault="003F0662" w:rsidP="003F0662">
      <w:pPr>
        <w:pStyle w:val="1"/>
        <w:keepLines w:val="0"/>
        <w:numPr>
          <w:ilvl w:val="0"/>
          <w:numId w:val="5"/>
        </w:numPr>
        <w:tabs>
          <w:tab w:val="left" w:pos="0"/>
          <w:tab w:val="left" w:pos="240"/>
          <w:tab w:val="left" w:pos="560"/>
        </w:tabs>
        <w:spacing w:before="0" w:line="360" w:lineRule="auto"/>
        <w:ind w:firstLine="560"/>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0" w:name="_Toc300655895"/>
      <w:r w:rsidRPr="003B31C5">
        <w:rPr>
          <w:sz w:val="28"/>
        </w:rPr>
        <w:t>ЧАСТЬ I. Порядок применения Правил землепользования и застройки и внесения в них изменений</w:t>
      </w:r>
      <w:bookmarkEnd w:id="0"/>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1" w:name="_Toc300655896"/>
      <w:r w:rsidRPr="003B31C5">
        <w:rPr>
          <w:sz w:val="28"/>
        </w:rPr>
        <w:t xml:space="preserve">ГЛАВА </w:t>
      </w:r>
      <w:r w:rsidRPr="003B31C5">
        <w:rPr>
          <w:sz w:val="28"/>
          <w:lang w:val="en-US"/>
        </w:rPr>
        <w:t>I</w:t>
      </w:r>
      <w:r w:rsidRPr="003B31C5">
        <w:rPr>
          <w:sz w:val="28"/>
        </w:rPr>
        <w:t>. Общие положения</w:t>
      </w:r>
      <w:bookmarkEnd w:id="1"/>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jc w:val="both"/>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2" w:name="_Toc300655897"/>
      <w:r w:rsidRPr="003B31C5">
        <w:rPr>
          <w:sz w:val="28"/>
        </w:rPr>
        <w:t>Статья 1. Основные понятия, используемые в Правилах землепользования и застройки</w:t>
      </w:r>
      <w:bookmarkEnd w:id="2"/>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В настоящих Правилах приведенные понятия применяются в следующем значении:</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 xml:space="preserve">Вспомогательные виды разрешенного использования </w:t>
      </w:r>
      <w:r w:rsidRPr="003B31C5">
        <w:rPr>
          <w:rFonts w:ascii="Times New Roman" w:hAnsi="Times New Roman" w:cs="Times New Roman"/>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color w:val="000000"/>
          <w:sz w:val="28"/>
          <w:szCs w:val="28"/>
        </w:rPr>
      </w:pPr>
      <w:r w:rsidRPr="003B31C5">
        <w:rPr>
          <w:rFonts w:ascii="Times New Roman" w:hAnsi="Times New Roman" w:cs="Times New Roman"/>
          <w:b/>
          <w:sz w:val="28"/>
          <w:szCs w:val="28"/>
        </w:rPr>
        <w:t>Водоохранная зона</w:t>
      </w:r>
      <w:r w:rsidRPr="003B31C5">
        <w:rPr>
          <w:rFonts w:ascii="Times New Roman" w:hAnsi="Times New Roman" w:cs="Times New Roman"/>
          <w:noProof/>
          <w:sz w:val="28"/>
          <w:szCs w:val="28"/>
        </w:rPr>
        <w:t xml:space="preserve"> —</w:t>
      </w:r>
      <w:r w:rsidRPr="003B31C5">
        <w:rPr>
          <w:rFonts w:ascii="Times New Roman" w:hAnsi="Times New Roman" w:cs="Times New Roman"/>
          <w:sz w:val="28"/>
          <w:szCs w:val="28"/>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3B31C5">
        <w:rPr>
          <w:rFonts w:ascii="Times New Roman" w:hAnsi="Times New Roman" w:cs="Times New Roman"/>
          <w:color w:val="000000"/>
          <w:sz w:val="28"/>
          <w:szCs w:val="28"/>
        </w:rPr>
        <w:t>.</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 xml:space="preserve">Градостроительная деятельность – </w:t>
      </w:r>
      <w:r w:rsidRPr="003B31C5">
        <w:rPr>
          <w:rFonts w:ascii="Times New Roman" w:hAnsi="Times New Roman" w:cs="Times New Roman"/>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Градостроительное зонирование</w:t>
      </w:r>
      <w:r w:rsidRPr="003B31C5">
        <w:rPr>
          <w:rFonts w:ascii="Times New Roman" w:hAnsi="Times New Roman"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Градостроительный регламент</w:t>
      </w:r>
      <w:r w:rsidRPr="003B31C5">
        <w:rPr>
          <w:rFonts w:ascii="Times New Roman" w:hAnsi="Times New Roman" w:cs="Times New Roman"/>
          <w:noProof/>
          <w:sz w:val="28"/>
          <w:szCs w:val="28"/>
        </w:rPr>
        <w:t xml:space="preserve"> —</w:t>
      </w:r>
      <w:r w:rsidRPr="003B31C5">
        <w:rPr>
          <w:rFonts w:ascii="Times New Roman" w:hAnsi="Times New Roman" w:cs="Times New Roman"/>
          <w:sz w:val="28"/>
          <w:szCs w:val="28"/>
        </w:rPr>
        <w:t xml:space="preserve"> устанавливаемые в пределах  границ соответствующей территориальной зоны виды разрешенного использования </w:t>
      </w:r>
      <w:r w:rsidRPr="003B31C5">
        <w:rPr>
          <w:rFonts w:ascii="Times New Roman" w:hAnsi="Times New Roman" w:cs="Times New Roman"/>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Документация по планировке территории</w:t>
      </w:r>
      <w:r w:rsidRPr="003B31C5">
        <w:rPr>
          <w:rFonts w:ascii="Times New Roman" w:hAnsi="Times New Roman" w:cs="Times New Roman"/>
          <w:sz w:val="28"/>
          <w:szCs w:val="28"/>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 xml:space="preserve">Жилой дом блокированной застройки </w:t>
      </w:r>
      <w:r w:rsidRPr="003B31C5">
        <w:rPr>
          <w:rFonts w:ascii="Times New Roman" w:hAnsi="Times New Roman" w:cs="Times New Roman"/>
          <w:sz w:val="28"/>
          <w:szCs w:val="28"/>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3F0662" w:rsidRPr="003B31C5" w:rsidRDefault="003F0662" w:rsidP="003F0662">
      <w:pPr>
        <w:numPr>
          <w:ilvl w:val="0"/>
          <w:numId w:val="5"/>
        </w:numPr>
        <w:tabs>
          <w:tab w:val="left" w:pos="240"/>
          <w:tab w:val="left" w:pos="560"/>
        </w:tabs>
        <w:autoSpaceDE w:val="0"/>
        <w:autoSpaceDN w:val="0"/>
        <w:adjustRightInd w:val="0"/>
        <w:spacing w:after="0" w:line="360" w:lineRule="auto"/>
        <w:ind w:firstLine="560"/>
        <w:jc w:val="both"/>
        <w:outlineLvl w:val="1"/>
        <w:rPr>
          <w:rFonts w:ascii="Times New Roman" w:hAnsi="Times New Roman" w:cs="Times New Roman"/>
          <w:sz w:val="28"/>
          <w:szCs w:val="28"/>
        </w:rPr>
      </w:pPr>
      <w:r w:rsidRPr="003B31C5">
        <w:rPr>
          <w:rFonts w:ascii="Times New Roman" w:hAnsi="Times New Roman" w:cs="Times New Roman"/>
          <w:b/>
          <w:sz w:val="28"/>
          <w:szCs w:val="28"/>
        </w:rPr>
        <w:t>Земельный участок</w:t>
      </w:r>
      <w:r w:rsidRPr="003B31C5">
        <w:rPr>
          <w:rFonts w:ascii="Times New Roman" w:hAnsi="Times New Roman" w:cs="Times New Roman"/>
          <w:sz w:val="28"/>
          <w:szCs w:val="28"/>
        </w:rPr>
        <w:t xml:space="preserve"> - часть земной поверхности, границы которой определены в соответствии с федеральными законами;</w:t>
      </w:r>
    </w:p>
    <w:p w:rsidR="003F0662" w:rsidRPr="003B31C5" w:rsidRDefault="003F0662" w:rsidP="003F0662">
      <w:pPr>
        <w:numPr>
          <w:ilvl w:val="0"/>
          <w:numId w:val="5"/>
        </w:numPr>
        <w:tabs>
          <w:tab w:val="left" w:pos="240"/>
          <w:tab w:val="left" w:pos="560"/>
        </w:tabs>
        <w:autoSpaceDE w:val="0"/>
        <w:autoSpaceDN w:val="0"/>
        <w:adjustRightInd w:val="0"/>
        <w:spacing w:after="0" w:line="360" w:lineRule="auto"/>
        <w:ind w:firstLine="560"/>
        <w:jc w:val="both"/>
        <w:outlineLvl w:val="1"/>
        <w:rPr>
          <w:rFonts w:ascii="Times New Roman" w:hAnsi="Times New Roman" w:cs="Times New Roman"/>
          <w:sz w:val="28"/>
          <w:szCs w:val="28"/>
        </w:rPr>
      </w:pPr>
      <w:r w:rsidRPr="003B31C5">
        <w:rPr>
          <w:rFonts w:ascii="Times New Roman" w:hAnsi="Times New Roman" w:cs="Times New Roman"/>
          <w:b/>
          <w:sz w:val="28"/>
          <w:szCs w:val="28"/>
        </w:rPr>
        <w:t>Зоны с особыми условиями использования территорий</w:t>
      </w:r>
      <w:r w:rsidRPr="003B31C5">
        <w:rPr>
          <w:rFonts w:ascii="Times New Roman" w:hAnsi="Times New Roman" w:cs="Times New Roman"/>
          <w:sz w:val="28"/>
          <w:szCs w:val="28"/>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w:t>
      </w:r>
      <w:r w:rsidRPr="003B31C5">
        <w:rPr>
          <w:rFonts w:ascii="Times New Roman" w:hAnsi="Times New Roman" w:cs="Times New Roman"/>
          <w:sz w:val="28"/>
          <w:szCs w:val="28"/>
        </w:rPr>
        <w:lastRenderedPageBreak/>
        <w:t>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F0662" w:rsidRPr="003B31C5" w:rsidRDefault="003F0662" w:rsidP="003F0662">
      <w:pPr>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 xml:space="preserve">Капитальный ремонт </w:t>
      </w:r>
      <w:r w:rsidRPr="003B31C5">
        <w:rPr>
          <w:rFonts w:ascii="Times New Roman" w:hAnsi="Times New Roman" w:cs="Times New Roman"/>
          <w:sz w:val="28"/>
          <w:szCs w:val="28"/>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Красные линии</w:t>
      </w:r>
      <w:r w:rsidRPr="003B31C5">
        <w:rPr>
          <w:rFonts w:ascii="Times New Roman" w:hAnsi="Times New Roman" w:cs="Times New Roman"/>
          <w:noProof/>
          <w:sz w:val="28"/>
          <w:szCs w:val="28"/>
        </w:rPr>
        <w:t xml:space="preserve"> —</w:t>
      </w:r>
      <w:r w:rsidRPr="003B31C5">
        <w:rPr>
          <w:rFonts w:ascii="Times New Roman" w:hAnsi="Times New Roman" w:cs="Times New Roman"/>
          <w:sz w:val="28"/>
          <w:szCs w:val="28"/>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Линейные объекты</w:t>
      </w:r>
      <w:r w:rsidRPr="003B31C5">
        <w:rPr>
          <w:rFonts w:ascii="Times New Roman" w:hAnsi="Times New Roman" w:cs="Times New Roman"/>
          <w:noProof/>
          <w:sz w:val="28"/>
          <w:szCs w:val="28"/>
        </w:rPr>
        <w:t xml:space="preserve"> —</w:t>
      </w:r>
      <w:r w:rsidRPr="003B31C5">
        <w:rPr>
          <w:rFonts w:ascii="Times New Roman" w:hAnsi="Times New Roman" w:cs="Times New Roman"/>
          <w:sz w:val="28"/>
          <w:szCs w:val="28"/>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b/>
          <w:sz w:val="28"/>
          <w:szCs w:val="28"/>
        </w:rPr>
      </w:pPr>
      <w:r w:rsidRPr="003B31C5">
        <w:rPr>
          <w:rFonts w:ascii="Times New Roman" w:hAnsi="Times New Roman" w:cs="Times New Roman"/>
          <w:b/>
          <w:sz w:val="28"/>
          <w:szCs w:val="28"/>
        </w:rPr>
        <w:t xml:space="preserve">Межевание земельного участка - </w:t>
      </w:r>
      <w:r w:rsidRPr="003B31C5">
        <w:rPr>
          <w:rFonts w:ascii="Times New Roman" w:hAnsi="Times New Roman" w:cs="Times New Roman"/>
          <w:sz w:val="28"/>
          <w:szCs w:val="28"/>
        </w:rPr>
        <w:t>мероприятия по определению местоположения и границ земельного участка на местности;</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Недвижимость</w:t>
      </w:r>
      <w:r w:rsidRPr="003B31C5">
        <w:rPr>
          <w:rFonts w:ascii="Times New Roman" w:hAnsi="Times New Roman" w:cs="Times New Roman"/>
          <w:sz w:val="28"/>
          <w:szCs w:val="28"/>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 xml:space="preserve">Объект индивидуального жилищного строительства – </w:t>
      </w:r>
      <w:r w:rsidRPr="003B31C5">
        <w:rPr>
          <w:rFonts w:ascii="Times New Roman" w:hAnsi="Times New Roman" w:cs="Times New Roman"/>
          <w:sz w:val="28"/>
          <w:szCs w:val="28"/>
        </w:rPr>
        <w:t>отдельно стоящий</w:t>
      </w:r>
      <w:r w:rsidRPr="003B31C5">
        <w:rPr>
          <w:rFonts w:ascii="Times New Roman" w:hAnsi="Times New Roman" w:cs="Times New Roman"/>
          <w:b/>
          <w:sz w:val="28"/>
          <w:szCs w:val="28"/>
        </w:rPr>
        <w:t xml:space="preserve"> </w:t>
      </w:r>
      <w:r w:rsidRPr="003B31C5">
        <w:rPr>
          <w:rFonts w:ascii="Times New Roman" w:hAnsi="Times New Roman" w:cs="Times New Roman"/>
          <w:sz w:val="28"/>
          <w:szCs w:val="28"/>
        </w:rPr>
        <w:t xml:space="preserve">жилой дом с количеством этажей не более чем три, предназначенный </w:t>
      </w:r>
      <w:r w:rsidRPr="003B31C5">
        <w:rPr>
          <w:rFonts w:ascii="Times New Roman" w:hAnsi="Times New Roman" w:cs="Times New Roman"/>
          <w:sz w:val="28"/>
          <w:szCs w:val="28"/>
        </w:rPr>
        <w:lastRenderedPageBreak/>
        <w:t>для проживания одной семьи;</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Объект капитального строительства</w:t>
      </w:r>
      <w:r w:rsidRPr="003B31C5">
        <w:rPr>
          <w:rFonts w:ascii="Times New Roman" w:hAnsi="Times New Roman" w:cs="Times New Roman"/>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Основные виды разрешенного использования</w:t>
      </w:r>
      <w:r w:rsidRPr="003B31C5">
        <w:rPr>
          <w:rFonts w:ascii="Times New Roman" w:hAnsi="Times New Roman" w:cs="Times New Roman"/>
          <w:noProof/>
          <w:sz w:val="28"/>
          <w:szCs w:val="28"/>
        </w:rPr>
        <w:t xml:space="preserve"> — </w:t>
      </w:r>
      <w:r w:rsidRPr="003B31C5">
        <w:rPr>
          <w:rFonts w:ascii="Times New Roman" w:hAnsi="Times New Roman" w:cs="Times New Roman"/>
          <w:sz w:val="28"/>
          <w:szCs w:val="28"/>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 xml:space="preserve">Правила землепользования и застройки – </w:t>
      </w:r>
      <w:r w:rsidRPr="003B31C5">
        <w:rPr>
          <w:rFonts w:ascii="Times New Roman" w:hAnsi="Times New Roman" w:cs="Times New Roman"/>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F0662" w:rsidRPr="003B31C5" w:rsidRDefault="003F0662" w:rsidP="003F0662">
      <w:pPr>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Прибрежные защитные полосы</w:t>
      </w:r>
      <w:r w:rsidRPr="003B31C5">
        <w:rPr>
          <w:rFonts w:ascii="Times New Roman" w:hAnsi="Times New Roman" w:cs="Times New Roman"/>
          <w:sz w:val="28"/>
          <w:szCs w:val="28"/>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Проектная документация</w:t>
      </w:r>
      <w:r w:rsidRPr="003B31C5">
        <w:rPr>
          <w:rFonts w:ascii="Times New Roman" w:hAnsi="Times New Roman" w:cs="Times New Roman"/>
          <w:noProof/>
          <w:sz w:val="28"/>
          <w:szCs w:val="28"/>
        </w:rPr>
        <w:t xml:space="preserve"> —</w:t>
      </w:r>
      <w:r w:rsidRPr="003B31C5">
        <w:rPr>
          <w:rFonts w:ascii="Times New Roman" w:hAnsi="Times New Roman" w:cs="Times New Roman"/>
          <w:sz w:val="28"/>
          <w:szCs w:val="28"/>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F0662" w:rsidRPr="003B31C5" w:rsidRDefault="003F0662" w:rsidP="003F0662">
      <w:pPr>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Публичный сервитут</w:t>
      </w:r>
      <w:r w:rsidRPr="003B31C5">
        <w:rPr>
          <w:rFonts w:ascii="Times New Roman" w:hAnsi="Times New Roman" w:cs="Times New Roman"/>
          <w:sz w:val="28"/>
          <w:szCs w:val="28"/>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w:t>
      </w:r>
      <w:r w:rsidRPr="003B31C5">
        <w:rPr>
          <w:rFonts w:ascii="Times New Roman" w:hAnsi="Times New Roman" w:cs="Times New Roman"/>
          <w:sz w:val="28"/>
          <w:szCs w:val="28"/>
        </w:rPr>
        <w:lastRenderedPageBreak/>
        <w:t>государства, местного самоуправления или местного населения, без изъятия земельных участков.</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Разрешение на строительство</w:t>
      </w:r>
      <w:r w:rsidRPr="003B31C5">
        <w:rPr>
          <w:rFonts w:ascii="Times New Roman" w:hAnsi="Times New Roman" w:cs="Times New Roman"/>
          <w:noProof/>
          <w:sz w:val="28"/>
          <w:szCs w:val="28"/>
        </w:rPr>
        <w:t xml:space="preserve"> —</w:t>
      </w:r>
      <w:r w:rsidRPr="003B31C5">
        <w:rPr>
          <w:rFonts w:ascii="Times New Roman" w:hAnsi="Times New Roman" w:cs="Times New Roman"/>
          <w:sz w:val="28"/>
          <w:szCs w:val="28"/>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Реконструкция</w:t>
      </w:r>
      <w:r w:rsidRPr="003B31C5">
        <w:rPr>
          <w:rFonts w:ascii="Times New Roman" w:hAnsi="Times New Roman" w:cs="Times New Roman"/>
          <w:sz w:val="28"/>
          <w:szCs w:val="28"/>
        </w:rPr>
        <w:t xml:space="preserve"> – изменение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инженерно-технического обеспечения;</w:t>
      </w:r>
    </w:p>
    <w:p w:rsidR="003F0662" w:rsidRPr="003B31C5" w:rsidRDefault="003F0662" w:rsidP="003F0662">
      <w:pPr>
        <w:tabs>
          <w:tab w:val="left" w:pos="240"/>
          <w:tab w:val="left" w:pos="560"/>
        </w:tabs>
        <w:autoSpaceDN w:val="0"/>
        <w:adjustRightInd w:val="0"/>
        <w:spacing w:line="360" w:lineRule="auto"/>
        <w:ind w:firstLine="560"/>
        <w:outlineLvl w:val="1"/>
        <w:rPr>
          <w:rFonts w:ascii="Times New Roman" w:hAnsi="Times New Roman" w:cs="Times New Roman"/>
          <w:sz w:val="28"/>
          <w:szCs w:val="28"/>
        </w:rPr>
      </w:pPr>
      <w:r w:rsidRPr="003B31C5">
        <w:rPr>
          <w:rFonts w:ascii="Times New Roman" w:hAnsi="Times New Roman" w:cs="Times New Roman"/>
          <w:b/>
          <w:sz w:val="28"/>
          <w:szCs w:val="28"/>
        </w:rPr>
        <w:t xml:space="preserve">Санитарно-защитная зона – </w:t>
      </w:r>
      <w:r w:rsidRPr="003B31C5">
        <w:rPr>
          <w:rFonts w:ascii="Times New Roman" w:hAnsi="Times New Roman" w:cs="Times New Roman"/>
          <w:bCs/>
          <w:sz w:val="28"/>
          <w:szCs w:val="28"/>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sidRPr="003B31C5">
        <w:rPr>
          <w:rFonts w:ascii="Times New Roman" w:hAnsi="Times New Roman" w:cs="Times New Roman"/>
          <w:sz w:val="28"/>
          <w:szCs w:val="28"/>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Собственник земельного участка</w:t>
      </w:r>
      <w:r w:rsidRPr="003B31C5">
        <w:rPr>
          <w:rFonts w:ascii="Times New Roman" w:hAnsi="Times New Roman" w:cs="Times New Roman"/>
          <w:noProof/>
          <w:sz w:val="28"/>
          <w:szCs w:val="28"/>
        </w:rPr>
        <w:t xml:space="preserve"> —</w:t>
      </w:r>
      <w:r w:rsidRPr="003B31C5">
        <w:rPr>
          <w:rFonts w:ascii="Times New Roman" w:hAnsi="Times New Roman" w:cs="Times New Roman"/>
          <w:sz w:val="28"/>
          <w:szCs w:val="28"/>
        </w:rPr>
        <w:t xml:space="preserve"> лицо, обладающее правом собственности на земельный участок.</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Строительство</w:t>
      </w:r>
      <w:r w:rsidRPr="003B31C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Территориальные зоны</w:t>
      </w:r>
      <w:r w:rsidRPr="003B31C5">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Территориальное планирование</w:t>
      </w:r>
      <w:r w:rsidRPr="003B31C5">
        <w:rPr>
          <w:rFonts w:ascii="Times New Roman" w:hAnsi="Times New Roman" w:cs="Times New Roman"/>
          <w:sz w:val="28"/>
          <w:szCs w:val="28"/>
        </w:rPr>
        <w:t xml:space="preserve"> – планирование развития территорий, в том числе для установления функциональных зон, зон планируемого </w:t>
      </w:r>
      <w:r w:rsidRPr="003B31C5">
        <w:rPr>
          <w:rFonts w:ascii="Times New Roman" w:hAnsi="Times New Roman" w:cs="Times New Roman"/>
          <w:sz w:val="28"/>
          <w:szCs w:val="28"/>
        </w:rPr>
        <w:lastRenderedPageBreak/>
        <w:t>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Территории общего пользования</w:t>
      </w:r>
      <w:r w:rsidRPr="003B31C5">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Технический регламент</w:t>
      </w:r>
      <w:r w:rsidRPr="003B31C5">
        <w:rPr>
          <w:rFonts w:ascii="Times New Roman" w:hAnsi="Times New Roman" w:cs="Times New Roman"/>
          <w:sz w:val="28"/>
          <w:szCs w:val="28"/>
        </w:rPr>
        <w:t xml:space="preserve"> - документ, который принят международным договором Российской Федерации, ратифицированным в порядке, установленном </w:t>
      </w:r>
      <w:hyperlink r:id="rId7" w:history="1">
        <w:r w:rsidRPr="003B31C5">
          <w:rPr>
            <w:rFonts w:ascii="Times New Roman" w:hAnsi="Times New Roman" w:cs="Times New Roman"/>
            <w:sz w:val="28"/>
            <w:szCs w:val="28"/>
          </w:rPr>
          <w:t>законодательством</w:t>
        </w:r>
      </w:hyperlink>
      <w:r w:rsidRPr="003B31C5">
        <w:rPr>
          <w:rFonts w:ascii="Times New Roman" w:hAnsi="Times New Roman" w:cs="Times New Roman"/>
          <w:sz w:val="28"/>
          <w:szCs w:val="28"/>
        </w:rP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Условно разрешенные виды использования</w:t>
      </w:r>
      <w:r w:rsidRPr="003B31C5">
        <w:rPr>
          <w:rFonts w:ascii="Times New Roman" w:hAnsi="Times New Roman" w:cs="Times New Roman"/>
          <w:sz w:val="28"/>
          <w:szCs w:val="28"/>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Частный сервитут</w:t>
      </w:r>
      <w:r w:rsidRPr="003B31C5">
        <w:rPr>
          <w:rFonts w:ascii="Times New Roman" w:hAnsi="Times New Roman" w:cs="Times New Roman"/>
          <w:sz w:val="28"/>
          <w:szCs w:val="28"/>
        </w:rPr>
        <w:t xml:space="preserve"> — право ограниченного пользования чужой недвижимостью, установленное догово</w:t>
      </w:r>
      <w:r w:rsidRPr="003B31C5">
        <w:rPr>
          <w:rFonts w:ascii="Times New Roman" w:hAnsi="Times New Roman" w:cs="Times New Roman"/>
          <w:sz w:val="28"/>
          <w:szCs w:val="28"/>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3F0662" w:rsidRPr="003B31C5" w:rsidRDefault="003F0662" w:rsidP="003F0662">
      <w:pPr>
        <w:widowControl w:val="0"/>
        <w:numPr>
          <w:ilvl w:val="0"/>
          <w:numId w:val="5"/>
        </w:numPr>
        <w:tabs>
          <w:tab w:val="left" w:pos="240"/>
          <w:tab w:val="left" w:pos="560"/>
        </w:tabs>
        <w:suppressAutoHyphens/>
        <w:autoSpaceDE w:val="0"/>
        <w:spacing w:after="0"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Элементы благоустройства</w:t>
      </w:r>
      <w:r w:rsidRPr="003B31C5">
        <w:rPr>
          <w:rFonts w:ascii="Times New Roman" w:hAnsi="Times New Roman" w:cs="Times New Roman"/>
          <w:sz w:val="28"/>
          <w:szCs w:val="28"/>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w:t>
      </w:r>
      <w:r w:rsidRPr="003B31C5">
        <w:rPr>
          <w:rFonts w:ascii="Times New Roman" w:hAnsi="Times New Roman" w:cs="Times New Roman"/>
          <w:sz w:val="28"/>
          <w:szCs w:val="28"/>
        </w:rPr>
        <w:lastRenderedPageBreak/>
        <w:t>оборудование детских, спортивных и хозяйственных площадок, урны и мусоросборники, садово-парковая мебель, пандусы и лестницы и т.п.).</w:t>
      </w: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3" w:name="_Toc300655898"/>
      <w:r w:rsidRPr="003B31C5">
        <w:rPr>
          <w:sz w:val="28"/>
        </w:rPr>
        <w:t>Статья 2. Цели введения Правил</w:t>
      </w:r>
      <w:bookmarkEnd w:id="3"/>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1. Настоящие Правила разработаны в соответствии с действующим законодательством Российской Федерации, для обеспечения устойчивого развития территории Лукичевского сельского поселения на основе документов территориального планирования путем установления территориальных зон и градостроительных регламентов.</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2. Требования Правил направлены на достижение следующих целей:</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3F0662" w:rsidRPr="003B31C5" w:rsidRDefault="003F0662" w:rsidP="003F0662">
      <w:pPr>
        <w:tabs>
          <w:tab w:val="left" w:pos="240"/>
          <w:tab w:val="left" w:pos="560"/>
        </w:tabs>
        <w:spacing w:line="360" w:lineRule="auto"/>
        <w:ind w:left="360" w:firstLine="560"/>
        <w:rPr>
          <w:rFonts w:ascii="Times New Roman" w:hAnsi="Times New Roman" w:cs="Times New Roman"/>
          <w:sz w:val="28"/>
          <w:szCs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4" w:name="_Toc300655899"/>
      <w:r w:rsidRPr="003B31C5">
        <w:rPr>
          <w:sz w:val="28"/>
        </w:rPr>
        <w:t>Статья 3. Правовой статус и сфера регулирования Правил</w:t>
      </w:r>
      <w:bookmarkEnd w:id="4"/>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1. Правила землепользования и застройки Лукичевского сельского  поселения (далее также – сельское поселение или муниципальное образование) имеют статус нормативного правового акта органа местного самоуправления и утверждаются </w:t>
      </w:r>
      <w:r w:rsidRPr="003B31C5">
        <w:rPr>
          <w:rFonts w:ascii="Times New Roman" w:hAnsi="Times New Roman" w:cs="Times New Roman"/>
          <w:color w:val="000000"/>
          <w:sz w:val="28"/>
          <w:szCs w:val="28"/>
        </w:rPr>
        <w:t>Собранием Депутатов Лукичевского сельского  поселения.</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2. Настоящие Правила применяются наряду с утверждённой градостроительной документацией,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3. Положения и требования, содержащиеся в Правилах, обязательны для соблюдения всеми субъектами градостроительной деятельности при её осуществлении.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Правила землепользования и застройки являются основанием для разрешения споров по вопросам землепользования и застройки.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4. Настоящие Правила регламентируют деятельность должностных, а также физических и юридических лиц в отношении: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-градостроительного 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lastRenderedPageBreak/>
        <w:t>- предоставления прав на земельные участки физическим и юридическим лицам;</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изменения видов разрешенного использования земельных участков и объектов капитального строительства физическим и юридическим лицам;</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подготовки органом местного самоуправления документации по планировке территории;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подготовки оснований для принятия решений об изъятии земельных участков для муниципальных нужд;</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проведения публичных слушаний при осуществлении градостроительной деятельности;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предоставления разрешений на строительство, реконструкцию объектов капитального строительства, а также их капитальный ремонт;</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 -приведения в соответствие с настоящими Правилами ранее утвержденной градостроительной документации;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контроля за использованием и изменениями объектов недвижимости;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3F0662" w:rsidRPr="003B31C5" w:rsidRDefault="003F0662" w:rsidP="003F0662">
      <w:pPr>
        <w:pStyle w:val="1"/>
        <w:tabs>
          <w:tab w:val="left" w:pos="240"/>
          <w:tab w:val="left" w:pos="560"/>
        </w:tabs>
        <w:spacing w:line="360" w:lineRule="auto"/>
        <w:ind w:left="360" w:firstLine="560"/>
        <w:jc w:val="both"/>
        <w:rPr>
          <w:sz w:val="28"/>
        </w:rPr>
      </w:pPr>
      <w:bookmarkStart w:id="5" w:name="_Toc215382126"/>
      <w:bookmarkEnd w:id="5"/>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6" w:name="_Toc300655900"/>
      <w:r w:rsidRPr="003B31C5">
        <w:rPr>
          <w:sz w:val="28"/>
        </w:rPr>
        <w:t>Статья 4. Состав Правил землепользования и застройки</w:t>
      </w:r>
      <w:bookmarkEnd w:id="6"/>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1. Настоящие Правила содержат три части: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-часть </w:t>
      </w:r>
      <w:r w:rsidRPr="003B31C5">
        <w:rPr>
          <w:rFonts w:ascii="Times New Roman" w:hAnsi="Times New Roman" w:cs="Times New Roman"/>
          <w:sz w:val="28"/>
          <w:szCs w:val="28"/>
          <w:lang w:val="en-US"/>
        </w:rPr>
        <w:t>I</w:t>
      </w:r>
      <w:r w:rsidRPr="003B31C5">
        <w:rPr>
          <w:rFonts w:ascii="Times New Roman" w:hAnsi="Times New Roman" w:cs="Times New Roman"/>
          <w:sz w:val="28"/>
          <w:szCs w:val="28"/>
        </w:rPr>
        <w:t xml:space="preserve"> - "Порядок применения Правил землепользования и застройки и внесения в них изменений";</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lastRenderedPageBreak/>
        <w:t xml:space="preserve">-часть </w:t>
      </w:r>
      <w:r w:rsidRPr="003B31C5">
        <w:rPr>
          <w:rFonts w:ascii="Times New Roman" w:hAnsi="Times New Roman" w:cs="Times New Roman"/>
          <w:sz w:val="28"/>
          <w:szCs w:val="28"/>
          <w:lang w:val="en-US"/>
        </w:rPr>
        <w:t>II</w:t>
      </w:r>
      <w:r w:rsidRPr="003B31C5">
        <w:rPr>
          <w:rFonts w:ascii="Times New Roman" w:hAnsi="Times New Roman" w:cs="Times New Roman"/>
          <w:sz w:val="28"/>
          <w:szCs w:val="28"/>
        </w:rPr>
        <w:t xml:space="preserve"> - "Карта градостроительного зонирования Лукичевского сельского  поселения";</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-часть </w:t>
      </w:r>
      <w:r w:rsidRPr="003B31C5">
        <w:rPr>
          <w:rFonts w:ascii="Times New Roman" w:hAnsi="Times New Roman" w:cs="Times New Roman"/>
          <w:sz w:val="28"/>
          <w:szCs w:val="28"/>
          <w:lang w:val="en-US"/>
        </w:rPr>
        <w:t>III</w:t>
      </w:r>
      <w:r w:rsidRPr="003B31C5">
        <w:rPr>
          <w:rFonts w:ascii="Times New Roman" w:hAnsi="Times New Roman" w:cs="Times New Roman"/>
          <w:sz w:val="28"/>
          <w:szCs w:val="28"/>
        </w:rPr>
        <w:t xml:space="preserve"> -  "Градостроительные регламенты ".</w:t>
      </w:r>
    </w:p>
    <w:p w:rsidR="003F0662" w:rsidRPr="003B31C5" w:rsidRDefault="003F0662" w:rsidP="003F0662">
      <w:pPr>
        <w:tabs>
          <w:tab w:val="left" w:pos="240"/>
          <w:tab w:val="left" w:pos="560"/>
          <w:tab w:val="left" w:pos="104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Часть </w:t>
      </w:r>
      <w:r w:rsidRPr="003B31C5">
        <w:rPr>
          <w:rFonts w:ascii="Times New Roman" w:hAnsi="Times New Roman" w:cs="Times New Roman"/>
          <w:sz w:val="28"/>
          <w:szCs w:val="28"/>
          <w:lang w:val="en-US"/>
        </w:rPr>
        <w:t>I</w:t>
      </w:r>
      <w:r w:rsidRPr="003B31C5">
        <w:rPr>
          <w:rFonts w:ascii="Times New Roman" w:hAnsi="Times New Roman" w:cs="Times New Roman"/>
          <w:sz w:val="28"/>
          <w:szCs w:val="28"/>
        </w:rPr>
        <w:t xml:space="preserve">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rsidR="003F0662" w:rsidRPr="003B31C5" w:rsidRDefault="003F0662" w:rsidP="003F0662">
      <w:pPr>
        <w:tabs>
          <w:tab w:val="left" w:pos="240"/>
          <w:tab w:val="left" w:pos="560"/>
          <w:tab w:val="left" w:pos="104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регулирование землепользования и застройки территории сельского поселения органами местного самоуправления;</w:t>
      </w:r>
    </w:p>
    <w:p w:rsidR="003F0662" w:rsidRPr="003B31C5" w:rsidRDefault="003F0662" w:rsidP="003F0662">
      <w:pPr>
        <w:tabs>
          <w:tab w:val="left" w:pos="240"/>
          <w:tab w:val="left" w:pos="560"/>
          <w:tab w:val="left" w:pos="104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3F0662" w:rsidRPr="003B31C5" w:rsidRDefault="003F0662" w:rsidP="003F0662">
      <w:pPr>
        <w:widowControl w:val="0"/>
        <w:numPr>
          <w:ilvl w:val="0"/>
          <w:numId w:val="34"/>
        </w:numPr>
        <w:tabs>
          <w:tab w:val="left" w:pos="240"/>
          <w:tab w:val="left" w:pos="560"/>
          <w:tab w:val="left" w:pos="1040"/>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подготовку документации по планировке территории органами местного самоуправления;</w:t>
      </w:r>
    </w:p>
    <w:p w:rsidR="003F0662" w:rsidRPr="003B31C5" w:rsidRDefault="003F0662" w:rsidP="003F0662">
      <w:pPr>
        <w:widowControl w:val="0"/>
        <w:numPr>
          <w:ilvl w:val="0"/>
          <w:numId w:val="34"/>
        </w:numPr>
        <w:tabs>
          <w:tab w:val="left" w:pos="240"/>
          <w:tab w:val="left" w:pos="560"/>
          <w:tab w:val="left" w:pos="1040"/>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проведение публичных слушаний по вопросам землепользования и застройки;</w:t>
      </w:r>
    </w:p>
    <w:p w:rsidR="003F0662" w:rsidRPr="003B31C5" w:rsidRDefault="003F0662" w:rsidP="003F0662">
      <w:pPr>
        <w:widowControl w:val="0"/>
        <w:numPr>
          <w:ilvl w:val="0"/>
          <w:numId w:val="7"/>
        </w:numPr>
        <w:tabs>
          <w:tab w:val="left" w:pos="240"/>
          <w:tab w:val="left" w:pos="560"/>
          <w:tab w:val="left" w:pos="1040"/>
          <w:tab w:val="left" w:pos="1406"/>
          <w:tab w:val="left" w:pos="1765"/>
          <w:tab w:val="left" w:pos="2124"/>
          <w:tab w:val="left" w:pos="2637"/>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внесение изменений в Правила землепользования и застройки;</w:t>
      </w:r>
    </w:p>
    <w:p w:rsidR="003F0662" w:rsidRPr="003B31C5" w:rsidRDefault="003F0662" w:rsidP="003F0662">
      <w:pPr>
        <w:widowControl w:val="0"/>
        <w:numPr>
          <w:ilvl w:val="0"/>
          <w:numId w:val="7"/>
        </w:numPr>
        <w:tabs>
          <w:tab w:val="left" w:pos="240"/>
          <w:tab w:val="left" w:pos="560"/>
          <w:tab w:val="left" w:pos="1040"/>
          <w:tab w:val="left" w:pos="1406"/>
          <w:tab w:val="left" w:pos="1765"/>
          <w:tab w:val="left" w:pos="2124"/>
          <w:tab w:val="left" w:pos="2637"/>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регулирование иных вопросов землепользования и застройки.</w:t>
      </w:r>
    </w:p>
    <w:p w:rsidR="003F0662" w:rsidRPr="003B31C5" w:rsidRDefault="003F0662" w:rsidP="003F0662">
      <w:pPr>
        <w:tabs>
          <w:tab w:val="left" w:pos="240"/>
          <w:tab w:val="left" w:pos="560"/>
          <w:tab w:val="left" w:pos="104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Часть </w:t>
      </w:r>
      <w:r w:rsidRPr="003B31C5">
        <w:rPr>
          <w:rFonts w:ascii="Times New Roman" w:hAnsi="Times New Roman" w:cs="Times New Roman"/>
          <w:sz w:val="28"/>
          <w:szCs w:val="28"/>
          <w:lang w:val="en-US"/>
        </w:rPr>
        <w:t>II</w:t>
      </w:r>
      <w:r w:rsidRPr="003B31C5">
        <w:rPr>
          <w:rFonts w:ascii="Times New Roman" w:hAnsi="Times New Roman" w:cs="Times New Roman"/>
          <w:sz w:val="28"/>
          <w:szCs w:val="28"/>
        </w:rPr>
        <w:t xml:space="preserve">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Лукичевского сельского поселения.</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Часть </w:t>
      </w:r>
      <w:r w:rsidRPr="003B31C5">
        <w:rPr>
          <w:rFonts w:ascii="Times New Roman" w:hAnsi="Times New Roman" w:cs="Times New Roman"/>
          <w:sz w:val="28"/>
          <w:szCs w:val="28"/>
          <w:lang w:val="en-US"/>
        </w:rPr>
        <w:t>III</w:t>
      </w:r>
      <w:r w:rsidRPr="003B31C5">
        <w:rPr>
          <w:rFonts w:ascii="Times New Roman" w:hAnsi="Times New Roman" w:cs="Times New Roman"/>
          <w:sz w:val="28"/>
          <w:szCs w:val="28"/>
        </w:rP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3F0662" w:rsidRPr="003B31C5" w:rsidRDefault="003F0662" w:rsidP="003F0662">
      <w:pPr>
        <w:widowControl w:val="0"/>
        <w:numPr>
          <w:ilvl w:val="0"/>
          <w:numId w:val="7"/>
        </w:numPr>
        <w:tabs>
          <w:tab w:val="left" w:pos="240"/>
          <w:tab w:val="left" w:pos="560"/>
          <w:tab w:val="left" w:pos="1047"/>
          <w:tab w:val="left" w:pos="1406"/>
          <w:tab w:val="left" w:pos="1765"/>
          <w:tab w:val="left" w:pos="2124"/>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3F0662" w:rsidRPr="003B31C5" w:rsidRDefault="003F0662" w:rsidP="003F0662">
      <w:pPr>
        <w:widowControl w:val="0"/>
        <w:numPr>
          <w:ilvl w:val="0"/>
          <w:numId w:val="7"/>
        </w:numPr>
        <w:tabs>
          <w:tab w:val="left" w:pos="240"/>
          <w:tab w:val="left" w:pos="560"/>
          <w:tab w:val="left" w:pos="1047"/>
          <w:tab w:val="left" w:pos="1406"/>
          <w:tab w:val="left" w:pos="1765"/>
          <w:tab w:val="left" w:pos="2124"/>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w:t>
      </w:r>
      <w:r w:rsidRPr="003B31C5">
        <w:rPr>
          <w:rFonts w:ascii="Times New Roman" w:hAnsi="Times New Roman" w:cs="Times New Roman"/>
          <w:sz w:val="28"/>
          <w:szCs w:val="28"/>
        </w:rPr>
        <w:lastRenderedPageBreak/>
        <w:t>объектов капитального строительства;</w:t>
      </w:r>
    </w:p>
    <w:p w:rsidR="003F0662" w:rsidRPr="003B31C5" w:rsidRDefault="003F0662" w:rsidP="003F0662">
      <w:pPr>
        <w:widowControl w:val="0"/>
        <w:numPr>
          <w:ilvl w:val="0"/>
          <w:numId w:val="7"/>
        </w:numPr>
        <w:tabs>
          <w:tab w:val="left" w:pos="240"/>
          <w:tab w:val="left" w:pos="560"/>
          <w:tab w:val="left" w:pos="1047"/>
          <w:tab w:val="left" w:pos="1406"/>
          <w:tab w:val="left" w:pos="1765"/>
          <w:tab w:val="left" w:pos="2124"/>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7" w:name="_Toc300655901"/>
      <w:r w:rsidRPr="003B31C5">
        <w:rPr>
          <w:sz w:val="28"/>
        </w:rPr>
        <w:t>Статья 5. Открытость и доступность информации о землепользовании и застройке</w:t>
      </w:r>
      <w:bookmarkEnd w:id="7"/>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1.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Администрация Лукичевского сельского  поселения обеспечивает возможность ознакомления с настоящими Правилами всех желающих путем:</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 предоставления Правил в библиотеках сельского поселения;</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 помещения Правил в сети «Интернет» (при наличии официального сайта);</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 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сельского  поселения.</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2. Граждане имеют право участвовать в принятии решений по вопросам землепользования и застройки в соответствии с настоящими Правилами.</w:t>
      </w:r>
    </w:p>
    <w:p w:rsidR="003F0662" w:rsidRPr="003B31C5" w:rsidRDefault="003F0662" w:rsidP="003F0662">
      <w:pPr>
        <w:tabs>
          <w:tab w:val="left" w:pos="240"/>
          <w:tab w:val="left" w:pos="560"/>
        </w:tabs>
        <w:spacing w:line="360" w:lineRule="auto"/>
        <w:ind w:left="208" w:firstLine="560"/>
        <w:rPr>
          <w:rFonts w:ascii="Times New Roman" w:hAnsi="Times New Roman" w:cs="Times New Roman"/>
          <w:sz w:val="28"/>
          <w:szCs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8" w:name="_Toc300655902"/>
      <w:r w:rsidRPr="003B31C5">
        <w:rPr>
          <w:sz w:val="28"/>
        </w:rPr>
        <w:t>Статья 6. Лица, осуществляющие землепользование и застройку</w:t>
      </w:r>
      <w:bookmarkEnd w:id="8"/>
    </w:p>
    <w:p w:rsidR="003F0662" w:rsidRPr="003B31C5" w:rsidRDefault="003F0662" w:rsidP="003F0662">
      <w:pPr>
        <w:pStyle w:val="FR1"/>
        <w:tabs>
          <w:tab w:val="left" w:pos="240"/>
          <w:tab w:val="left" w:pos="560"/>
        </w:tabs>
        <w:spacing w:before="0" w:line="360" w:lineRule="auto"/>
        <w:ind w:left="0" w:firstLine="560"/>
        <w:rPr>
          <w:b w:val="0"/>
          <w:i w:val="0"/>
          <w:sz w:val="28"/>
          <w:szCs w:val="28"/>
        </w:rPr>
      </w:pPr>
      <w:r w:rsidRPr="003B31C5">
        <w:rPr>
          <w:b w:val="0"/>
          <w:i w:val="0"/>
          <w:sz w:val="28"/>
          <w:szCs w:val="28"/>
        </w:rPr>
        <w:t>1.Настоящие Правила регулируют действия физических и юридических лиц, которые:</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lastRenderedPageBreak/>
        <w:t>—обращаются с заявлением о разрешении строительства, реконструкции и осуществляют иные действия по изменению недвижимости;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2. Указанные в пункте 1 настоящей статьи 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 К другим действиям физических и юридических лиц относятся:</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установка, эксплуатация и снос движимого имущества на земельных участках, предоставленных в краткосрочную аренду;</w:t>
      </w:r>
    </w:p>
    <w:p w:rsidR="003F0662" w:rsidRPr="003B31C5" w:rsidRDefault="003F0662" w:rsidP="003F0662">
      <w:pPr>
        <w:widowControl w:val="0"/>
        <w:numPr>
          <w:ilvl w:val="0"/>
          <w:numId w:val="15"/>
        </w:numPr>
        <w:tabs>
          <w:tab w:val="left" w:pos="240"/>
          <w:tab w:val="left" w:pos="560"/>
          <w:tab w:val="left" w:pos="1047"/>
          <w:tab w:val="left" w:pos="1474"/>
          <w:tab w:val="left" w:pos="1901"/>
          <w:tab w:val="left" w:pos="2328"/>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размещение рекламных конструкций;</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выкуп земельных участков;</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межевание земельных участков;</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иные действия, связанные с подготовкой и реализацией землепользования и застройки.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3. 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9" w:name="_Toc300655903"/>
      <w:r w:rsidRPr="003B31C5">
        <w:rPr>
          <w:sz w:val="28"/>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bookmarkEnd w:id="9"/>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3. Администрация Лукичевского сельского поселения после введения в действие настоящих Правил может принять решение о:</w:t>
      </w:r>
    </w:p>
    <w:p w:rsidR="003F0662" w:rsidRPr="003B31C5" w:rsidRDefault="003F0662" w:rsidP="003F0662">
      <w:pPr>
        <w:widowControl w:val="0"/>
        <w:numPr>
          <w:ilvl w:val="0"/>
          <w:numId w:val="11"/>
        </w:numPr>
        <w:tabs>
          <w:tab w:val="left" w:pos="0"/>
          <w:tab w:val="left" w:pos="560"/>
          <w:tab w:val="left" w:pos="1080"/>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приведении в соответствие с настоящими Правилами ранее утвержденной градостроительной документации;</w:t>
      </w:r>
    </w:p>
    <w:p w:rsidR="003F0662" w:rsidRPr="003B31C5" w:rsidRDefault="003F0662" w:rsidP="003F0662">
      <w:pPr>
        <w:widowControl w:val="0"/>
        <w:numPr>
          <w:ilvl w:val="0"/>
          <w:numId w:val="11"/>
        </w:numPr>
        <w:tabs>
          <w:tab w:val="left" w:pos="0"/>
          <w:tab w:val="left" w:pos="560"/>
          <w:tab w:val="left" w:pos="1080"/>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разработке документации по планировке территорий.</w:t>
      </w:r>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5.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3F0662" w:rsidRPr="003B31C5" w:rsidRDefault="003F0662" w:rsidP="003F0662">
      <w:pPr>
        <w:widowControl w:val="0"/>
        <w:numPr>
          <w:ilvl w:val="0"/>
          <w:numId w:val="11"/>
        </w:numPr>
        <w:tabs>
          <w:tab w:val="left" w:pos="0"/>
          <w:tab w:val="left" w:pos="560"/>
          <w:tab w:val="left" w:pos="1080"/>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lastRenderedPageBreak/>
        <w:t>виды их использования не входят в перечень видов разрешенного использования установленных для конкретной территориальной зоны;</w:t>
      </w:r>
    </w:p>
    <w:p w:rsidR="003F0662" w:rsidRPr="003B31C5" w:rsidRDefault="003F0662" w:rsidP="003F0662">
      <w:pPr>
        <w:widowControl w:val="0"/>
        <w:numPr>
          <w:ilvl w:val="0"/>
          <w:numId w:val="11"/>
        </w:numPr>
        <w:tabs>
          <w:tab w:val="left" w:pos="0"/>
          <w:tab w:val="left" w:pos="560"/>
          <w:tab w:val="left" w:pos="1080"/>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их размеры и параметры не соответствуют предельным значениям, установленным градостроительным регламентом.</w:t>
      </w:r>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8.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Несоответствующий вид использования недвижимости не может быть заменен на иной несоответствующий вид использования.</w:t>
      </w:r>
    </w:p>
    <w:p w:rsidR="003F0662" w:rsidRPr="003B31C5" w:rsidRDefault="003F0662" w:rsidP="003F0662">
      <w:pPr>
        <w:tabs>
          <w:tab w:val="left" w:pos="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lastRenderedPageBreak/>
        <w:t>Строительство новых объектов, может осуществляться только в соответствии с установленными градостроительными регламентами.</w:t>
      </w:r>
    </w:p>
    <w:p w:rsidR="003F0662" w:rsidRPr="003B31C5" w:rsidRDefault="003F0662" w:rsidP="003F0662">
      <w:pPr>
        <w:pStyle w:val="1"/>
        <w:keepLines w:val="0"/>
        <w:numPr>
          <w:ilvl w:val="0"/>
          <w:numId w:val="5"/>
        </w:numPr>
        <w:tabs>
          <w:tab w:val="left" w:pos="0"/>
          <w:tab w:val="left" w:pos="560"/>
        </w:tabs>
        <w:spacing w:before="0" w:line="360" w:lineRule="auto"/>
        <w:ind w:firstLine="560"/>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10" w:name="_Toc300655904"/>
      <w:r w:rsidRPr="003B31C5">
        <w:rPr>
          <w:sz w:val="28"/>
        </w:rPr>
        <w:t>Статья 8. Ответственность за нарушение Правил землепользования и застройки</w:t>
      </w:r>
      <w:bookmarkEnd w:id="10"/>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11" w:name="_Toc300655905"/>
      <w:r w:rsidRPr="003B31C5">
        <w:rPr>
          <w:sz w:val="28"/>
        </w:rPr>
        <w:t xml:space="preserve">ГЛАВА </w:t>
      </w:r>
      <w:r w:rsidRPr="003B31C5">
        <w:rPr>
          <w:sz w:val="28"/>
          <w:lang w:val="en-US"/>
        </w:rPr>
        <w:t>II</w:t>
      </w:r>
      <w:r w:rsidRPr="003B31C5">
        <w:rPr>
          <w:sz w:val="28"/>
        </w:rPr>
        <w:t>. Регулирование землепользования и застройки органами местного самоуправления</w:t>
      </w:r>
      <w:bookmarkEnd w:id="11"/>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12" w:name="_Toc300655906"/>
      <w:r w:rsidRPr="003B31C5">
        <w:rPr>
          <w:sz w:val="28"/>
        </w:rPr>
        <w:t>Статья 9. Градостроительное зонирование территории и установление градостроительных регламентов</w:t>
      </w:r>
      <w:bookmarkEnd w:id="12"/>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1. В соответствии с Земельным кодексом Российской Федерации на территории Лукичевского сельского  поселения в пределах границ населенного пункта находятся земли населенных пунктов.</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Порядок использования земель территории населенного пункта определяется в соответствии с градостроительным зонированием территории.</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Лукичевского сельского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lastRenderedPageBreak/>
        <w:t>2. Границы зон на карте градостроительного зонирования устанавливаются по:</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2) красным линиям;</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3) границам земельных участков;</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4) границам населенных пунктов в пределах муниципальных образований;</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5) границам муниципальных образований;</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6) естественным границам природных объектов;</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7) иным границам.</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 xml:space="preserve"> 3. Для каждой территориальной зоны устанавливаются градостроительные регламенты.</w:t>
      </w:r>
    </w:p>
    <w:p w:rsidR="003F0662" w:rsidRPr="003B31C5" w:rsidRDefault="003F0662" w:rsidP="003F0662">
      <w:pPr>
        <w:pStyle w:val="310"/>
        <w:tabs>
          <w:tab w:val="left" w:pos="240"/>
          <w:tab w:val="left" w:pos="560"/>
          <w:tab w:val="left" w:pos="851"/>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4. В соответствии с градостроительным зонированием на территории Лукичевского сельского поселения устанавливаются следующие виды территориальных зон:</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жилые зоны;</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общественно-деловые зоны;</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lastRenderedPageBreak/>
        <w:t>производственные зоны;</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рекреационные зоны;</w:t>
      </w:r>
    </w:p>
    <w:p w:rsidR="003F0662" w:rsidRPr="003B31C5" w:rsidRDefault="003F0662" w:rsidP="003F0662">
      <w:pPr>
        <w:pStyle w:val="310"/>
        <w:tabs>
          <w:tab w:val="left" w:pos="240"/>
          <w:tab w:val="left" w:pos="560"/>
          <w:tab w:val="left" w:pos="851"/>
        </w:tabs>
        <w:spacing w:line="276" w:lineRule="auto"/>
        <w:ind w:left="0"/>
        <w:rPr>
          <w:rFonts w:ascii="Times New Roman" w:hAnsi="Times New Roman" w:cs="Times New Roman"/>
          <w:sz w:val="28"/>
          <w:szCs w:val="28"/>
        </w:rPr>
      </w:pPr>
      <w:r w:rsidRPr="003B31C5">
        <w:rPr>
          <w:rFonts w:ascii="Times New Roman" w:hAnsi="Times New Roman" w:cs="Times New Roman"/>
          <w:sz w:val="28"/>
          <w:szCs w:val="28"/>
        </w:rPr>
        <w:t xml:space="preserve">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w:t>
      </w:r>
    </w:p>
    <w:p w:rsidR="003F0662" w:rsidRPr="003B31C5" w:rsidRDefault="003F0662" w:rsidP="003F0662">
      <w:pPr>
        <w:pStyle w:val="310"/>
        <w:tabs>
          <w:tab w:val="left" w:pos="240"/>
          <w:tab w:val="left" w:pos="560"/>
          <w:tab w:val="left" w:pos="851"/>
        </w:tabs>
        <w:spacing w:line="276" w:lineRule="auto"/>
        <w:ind w:left="0" w:firstLine="0"/>
        <w:rPr>
          <w:rFonts w:ascii="Times New Roman" w:hAnsi="Times New Roman" w:cs="Times New Roman"/>
          <w:sz w:val="28"/>
          <w:szCs w:val="28"/>
        </w:rPr>
      </w:pPr>
      <w:r w:rsidRPr="003B31C5">
        <w:rPr>
          <w:rFonts w:ascii="Times New Roman" w:hAnsi="Times New Roman" w:cs="Times New Roman"/>
          <w:sz w:val="28"/>
          <w:szCs w:val="28"/>
        </w:rPr>
        <w:t xml:space="preserve">               </w:t>
      </w:r>
      <w:r w:rsidRPr="003B31C5">
        <w:rPr>
          <w:rFonts w:ascii="Times New Roman" w:hAnsi="Times New Roman" w:cs="Times New Roman"/>
          <w:iCs/>
          <w:sz w:val="28"/>
          <w:szCs w:val="28"/>
        </w:rPr>
        <w:t>Землепользование землями сельскохозяйственного назначения  согласно Генерального плана Лукичевского сельского поселения , разработанного в 2011 году.»</w:t>
      </w:r>
    </w:p>
    <w:p w:rsidR="003F0662" w:rsidRPr="003B31C5" w:rsidRDefault="003F0662" w:rsidP="003F0662">
      <w:pPr>
        <w:tabs>
          <w:tab w:val="left" w:pos="240"/>
          <w:tab w:val="left" w:pos="560"/>
          <w:tab w:val="left" w:pos="851"/>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6. Градостроительный регламент по видам разрешенного использования земельных участков и объектов капитального строительства включает:</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lastRenderedPageBreak/>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3F0662" w:rsidRPr="003B31C5" w:rsidRDefault="003F0662" w:rsidP="003F0662">
      <w:pPr>
        <w:pStyle w:val="ConsNormal"/>
        <w:widowControl/>
        <w:numPr>
          <w:ilvl w:val="0"/>
          <w:numId w:val="13"/>
        </w:numPr>
        <w:tabs>
          <w:tab w:val="left" w:pos="240"/>
          <w:tab w:val="left" w:pos="560"/>
          <w:tab w:val="left" w:pos="1211"/>
        </w:tabs>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3F0662" w:rsidRPr="003B31C5" w:rsidRDefault="003F0662" w:rsidP="003F0662">
      <w:pPr>
        <w:pStyle w:val="ConsNormal"/>
        <w:widowControl/>
        <w:numPr>
          <w:ilvl w:val="0"/>
          <w:numId w:val="13"/>
        </w:numPr>
        <w:tabs>
          <w:tab w:val="left" w:pos="240"/>
          <w:tab w:val="left" w:pos="560"/>
        </w:tabs>
        <w:suppressAutoHyphens w:val="0"/>
        <w:autoSpaceDN w:val="0"/>
        <w:adjustRightInd w:val="0"/>
        <w:spacing w:line="360" w:lineRule="auto"/>
        <w:ind w:left="0" w:right="-185" w:firstLine="560"/>
        <w:jc w:val="both"/>
        <w:rPr>
          <w:rFonts w:ascii="Times New Roman" w:hAnsi="Times New Roman" w:cs="Times New Roman"/>
          <w:sz w:val="28"/>
          <w:szCs w:val="28"/>
        </w:rPr>
      </w:pPr>
      <w:r w:rsidRPr="003B31C5">
        <w:rPr>
          <w:rFonts w:ascii="Times New Roman" w:hAnsi="Times New Roman" w:cs="Times New Roman"/>
          <w:snapToGrid w:val="0"/>
          <w:sz w:val="28"/>
          <w:szCs w:val="28"/>
        </w:rPr>
        <w:t>станции скорой медицинской помощи;</w:t>
      </w:r>
    </w:p>
    <w:p w:rsidR="003F0662" w:rsidRPr="003B31C5" w:rsidRDefault="003F0662" w:rsidP="003F0662">
      <w:pPr>
        <w:pStyle w:val="ConsNormal"/>
        <w:widowControl/>
        <w:numPr>
          <w:ilvl w:val="0"/>
          <w:numId w:val="13"/>
        </w:numPr>
        <w:tabs>
          <w:tab w:val="left" w:pos="240"/>
          <w:tab w:val="left" w:pos="560"/>
          <w:tab w:val="left" w:pos="1211"/>
        </w:tabs>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опорные пункты охраны порядка;</w:t>
      </w:r>
    </w:p>
    <w:p w:rsidR="003F0662" w:rsidRPr="003B31C5" w:rsidRDefault="003F0662" w:rsidP="003F0662">
      <w:pPr>
        <w:pStyle w:val="ConsNormal"/>
        <w:widowControl/>
        <w:numPr>
          <w:ilvl w:val="0"/>
          <w:numId w:val="13"/>
        </w:numPr>
        <w:tabs>
          <w:tab w:val="left" w:pos="240"/>
          <w:tab w:val="left" w:pos="560"/>
          <w:tab w:val="left" w:pos="1211"/>
        </w:tabs>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объекты пожарной охраны (гидранты, резервуары, пожарные водоемы);</w:t>
      </w:r>
    </w:p>
    <w:p w:rsidR="003F0662" w:rsidRPr="003B31C5" w:rsidRDefault="003F0662" w:rsidP="003F0662">
      <w:pPr>
        <w:pStyle w:val="ConsNormal"/>
        <w:widowControl/>
        <w:numPr>
          <w:ilvl w:val="0"/>
          <w:numId w:val="13"/>
        </w:numPr>
        <w:tabs>
          <w:tab w:val="left" w:pos="240"/>
          <w:tab w:val="left" w:pos="560"/>
          <w:tab w:val="left" w:pos="1211"/>
        </w:tabs>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пожарные депо.</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2) в границах территорий общего пользования;</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3) предназначенные для размещения линейных объектов и (или) занятые линейными объектами;</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4) предоставленные для добычи полезных ископаемых.</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 xml:space="preserve">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w:t>
      </w:r>
      <w:r w:rsidRPr="003B31C5">
        <w:rPr>
          <w:sz w:val="28"/>
          <w:szCs w:val="28"/>
        </w:rPr>
        <w:lastRenderedPageBreak/>
        <w:t>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10. На территории Лукичевского сельского поселения  установлены следующие зоны с особыми условиями использования территорий:</w:t>
      </w:r>
    </w:p>
    <w:p w:rsidR="003F0662" w:rsidRPr="003B31C5" w:rsidRDefault="003F0662" w:rsidP="003F0662">
      <w:pPr>
        <w:widowControl w:val="0"/>
        <w:numPr>
          <w:ilvl w:val="0"/>
          <w:numId w:val="23"/>
        </w:numPr>
        <w:tabs>
          <w:tab w:val="left" w:pos="240"/>
          <w:tab w:val="left" w:pos="560"/>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водоохранная зона;</w:t>
      </w:r>
    </w:p>
    <w:p w:rsidR="003F0662" w:rsidRPr="003B31C5" w:rsidRDefault="003F0662" w:rsidP="003F0662">
      <w:pPr>
        <w:widowControl w:val="0"/>
        <w:numPr>
          <w:ilvl w:val="0"/>
          <w:numId w:val="23"/>
        </w:numPr>
        <w:tabs>
          <w:tab w:val="left" w:pos="240"/>
          <w:tab w:val="left" w:pos="560"/>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прибрежная защитная полоса;</w:t>
      </w:r>
    </w:p>
    <w:p w:rsidR="003F0662" w:rsidRPr="003B31C5" w:rsidRDefault="003F0662" w:rsidP="003F0662">
      <w:pPr>
        <w:pStyle w:val="ConsNormal"/>
        <w:widowControl/>
        <w:numPr>
          <w:ilvl w:val="0"/>
          <w:numId w:val="23"/>
        </w:numPr>
        <w:tabs>
          <w:tab w:val="left" w:pos="240"/>
          <w:tab w:val="left" w:pos="560"/>
        </w:tabs>
        <w:spacing w:line="360" w:lineRule="auto"/>
        <w:ind w:left="0" w:firstLine="560"/>
        <w:rPr>
          <w:rFonts w:ascii="Times New Roman" w:hAnsi="Times New Roman" w:cs="Times New Roman"/>
          <w:sz w:val="28"/>
          <w:szCs w:val="28"/>
        </w:rPr>
      </w:pPr>
      <w:r w:rsidRPr="003B31C5">
        <w:rPr>
          <w:rFonts w:ascii="Times New Roman" w:hAnsi="Times New Roman" w:cs="Times New Roman"/>
          <w:sz w:val="28"/>
          <w:szCs w:val="28"/>
        </w:rPr>
        <w:t>санитарно-защитная зона;</w:t>
      </w:r>
    </w:p>
    <w:p w:rsidR="003F0662" w:rsidRPr="003B31C5" w:rsidRDefault="003F0662" w:rsidP="003F0662">
      <w:pPr>
        <w:pStyle w:val="ConsNormal"/>
        <w:widowControl/>
        <w:numPr>
          <w:ilvl w:val="0"/>
          <w:numId w:val="23"/>
        </w:numPr>
        <w:tabs>
          <w:tab w:val="left" w:pos="240"/>
          <w:tab w:val="left" w:pos="560"/>
        </w:tabs>
        <w:spacing w:line="360" w:lineRule="auto"/>
        <w:ind w:left="0" w:firstLine="560"/>
        <w:rPr>
          <w:rFonts w:ascii="Times New Roman" w:hAnsi="Times New Roman" w:cs="Times New Roman"/>
          <w:sz w:val="28"/>
          <w:szCs w:val="28"/>
        </w:rPr>
      </w:pPr>
      <w:r w:rsidRPr="003B31C5">
        <w:rPr>
          <w:rFonts w:ascii="Times New Roman" w:hAnsi="Times New Roman" w:cs="Times New Roman"/>
          <w:sz w:val="28"/>
          <w:szCs w:val="28"/>
        </w:rPr>
        <w:t>санитарно-защитная зона скотомогильников;</w:t>
      </w:r>
    </w:p>
    <w:p w:rsidR="003F0662" w:rsidRPr="003B31C5" w:rsidRDefault="003F0662" w:rsidP="003F0662">
      <w:pPr>
        <w:pStyle w:val="ConsNormal"/>
        <w:widowControl/>
        <w:numPr>
          <w:ilvl w:val="0"/>
          <w:numId w:val="23"/>
        </w:numPr>
        <w:tabs>
          <w:tab w:val="left" w:pos="240"/>
          <w:tab w:val="left" w:pos="560"/>
        </w:tabs>
        <w:spacing w:line="360" w:lineRule="auto"/>
        <w:ind w:left="0" w:firstLine="560"/>
        <w:rPr>
          <w:rFonts w:ascii="Times New Roman" w:hAnsi="Times New Roman" w:cs="Times New Roman"/>
          <w:bCs/>
          <w:sz w:val="28"/>
          <w:szCs w:val="28"/>
        </w:rPr>
      </w:pPr>
      <w:r w:rsidRPr="003B31C5">
        <w:rPr>
          <w:rFonts w:ascii="Times New Roman" w:hAnsi="Times New Roman" w:cs="Times New Roman"/>
          <w:bCs/>
          <w:sz w:val="28"/>
          <w:szCs w:val="28"/>
        </w:rPr>
        <w:t>санитарно-защитная зона кладбищ;</w:t>
      </w:r>
    </w:p>
    <w:p w:rsidR="003F0662" w:rsidRPr="003B31C5" w:rsidRDefault="003F0662" w:rsidP="003F0662">
      <w:pPr>
        <w:pStyle w:val="ConsNormal"/>
        <w:widowControl/>
        <w:numPr>
          <w:ilvl w:val="0"/>
          <w:numId w:val="23"/>
        </w:numPr>
        <w:tabs>
          <w:tab w:val="left" w:pos="240"/>
          <w:tab w:val="left" w:pos="560"/>
        </w:tabs>
        <w:spacing w:line="360" w:lineRule="auto"/>
        <w:ind w:left="0" w:firstLine="560"/>
        <w:rPr>
          <w:rFonts w:ascii="Times New Roman" w:hAnsi="Times New Roman" w:cs="Times New Roman"/>
          <w:bCs/>
          <w:sz w:val="28"/>
          <w:szCs w:val="28"/>
        </w:rPr>
      </w:pPr>
      <w:r w:rsidRPr="003B31C5">
        <w:rPr>
          <w:rFonts w:ascii="Times New Roman" w:hAnsi="Times New Roman" w:cs="Times New Roman"/>
          <w:bCs/>
          <w:sz w:val="28"/>
          <w:szCs w:val="28"/>
        </w:rPr>
        <w:t>зона санитарной охраны источников водоснабжения (1 пояс);</w:t>
      </w:r>
    </w:p>
    <w:p w:rsidR="003F0662" w:rsidRPr="003B31C5" w:rsidRDefault="003F0662" w:rsidP="003F0662">
      <w:pPr>
        <w:pStyle w:val="ConsNormal"/>
        <w:widowControl/>
        <w:numPr>
          <w:ilvl w:val="0"/>
          <w:numId w:val="23"/>
        </w:numPr>
        <w:tabs>
          <w:tab w:val="left" w:pos="240"/>
          <w:tab w:val="left" w:pos="560"/>
        </w:tabs>
        <w:spacing w:line="360" w:lineRule="auto"/>
        <w:ind w:left="0" w:firstLine="560"/>
        <w:rPr>
          <w:rFonts w:ascii="Times New Roman" w:hAnsi="Times New Roman" w:cs="Times New Roman"/>
          <w:bCs/>
          <w:sz w:val="28"/>
          <w:szCs w:val="28"/>
        </w:rPr>
      </w:pPr>
      <w:r w:rsidRPr="003B31C5">
        <w:rPr>
          <w:rFonts w:ascii="Times New Roman" w:hAnsi="Times New Roman" w:cs="Times New Roman"/>
          <w:bCs/>
          <w:sz w:val="28"/>
          <w:szCs w:val="28"/>
        </w:rPr>
        <w:t>зона санитарной охраны источников водоснабжения (2 пояс);</w:t>
      </w:r>
    </w:p>
    <w:p w:rsidR="003F0662" w:rsidRPr="003B31C5" w:rsidRDefault="003F0662" w:rsidP="003F0662">
      <w:pPr>
        <w:pStyle w:val="310"/>
        <w:tabs>
          <w:tab w:val="left" w:pos="240"/>
          <w:tab w:val="left" w:pos="560"/>
        </w:tabs>
        <w:spacing w:before="0" w:line="360" w:lineRule="auto"/>
        <w:ind w:left="0"/>
        <w:rPr>
          <w:rFonts w:ascii="Times New Roman" w:hAnsi="Times New Roman" w:cs="Times New Roman"/>
          <w:sz w:val="28"/>
          <w:szCs w:val="28"/>
        </w:rPr>
      </w:pPr>
      <w:r w:rsidRPr="003B31C5">
        <w:rPr>
          <w:rFonts w:ascii="Times New Roman" w:hAnsi="Times New Roman" w:cs="Times New Roman"/>
          <w:sz w:val="28"/>
          <w:szCs w:val="28"/>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3F0662" w:rsidRPr="003B31C5" w:rsidRDefault="003F0662" w:rsidP="003F0662">
      <w:pPr>
        <w:widowControl w:val="0"/>
        <w:numPr>
          <w:ilvl w:val="0"/>
          <w:numId w:val="46"/>
        </w:numPr>
        <w:tabs>
          <w:tab w:val="left" w:pos="240"/>
          <w:tab w:val="left" w:pos="560"/>
        </w:tabs>
        <w:suppressAutoHyphens/>
        <w:autoSpaceDE w:val="0"/>
        <w:spacing w:after="0" w:line="360" w:lineRule="auto"/>
        <w:jc w:val="center"/>
        <w:rPr>
          <w:rFonts w:ascii="Times New Roman" w:hAnsi="Times New Roman" w:cs="Times New Roman"/>
          <w:bCs/>
          <w:sz w:val="28"/>
          <w:szCs w:val="28"/>
        </w:rPr>
      </w:pPr>
      <w:r w:rsidRPr="003B31C5">
        <w:rPr>
          <w:rFonts w:ascii="Times New Roman" w:hAnsi="Times New Roman" w:cs="Times New Roman"/>
          <w:sz w:val="28"/>
          <w:szCs w:val="28"/>
        </w:rPr>
        <w:t>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r w:rsidRPr="003B31C5">
        <w:rPr>
          <w:rFonts w:ascii="Times New Roman" w:eastAsia="Calibri" w:hAnsi="Times New Roman" w:cs="Times New Roman"/>
          <w:b/>
          <w:bCs/>
          <w:sz w:val="28"/>
          <w:szCs w:val="28"/>
        </w:rPr>
        <w:t xml:space="preserve"> </w:t>
      </w:r>
      <w:r w:rsidRPr="003B31C5">
        <w:rPr>
          <w:rFonts w:ascii="Times New Roman" w:hAnsi="Times New Roman" w:cs="Times New Roman"/>
          <w:b/>
          <w:bCs/>
          <w:sz w:val="28"/>
          <w:szCs w:val="28"/>
        </w:rPr>
        <w:t>Статья 9.1 Минимальные отступы объектов капитального строительства от границ земельных участков.</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устанавливаются для участков, расположенных во всех территориальных зонах </w:t>
      </w:r>
      <w:r w:rsidRPr="003B31C5">
        <w:rPr>
          <w:rFonts w:ascii="Times New Roman" w:hAnsi="Times New Roman" w:cs="Times New Roman"/>
          <w:sz w:val="28"/>
          <w:szCs w:val="28"/>
        </w:rPr>
        <w:lastRenderedPageBreak/>
        <w:t>на основе расчетов инсоляции и освещенности, учета противопожарных требований.</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2. На территории сельского поселения индивидуальный и блокированный жилой дом должен отстоять от красной линии улиц не менее чем на </w:t>
      </w:r>
      <w:smartTag w:uri="urn:schemas-microsoft-com:office:smarttags" w:element="metricconverter">
        <w:smartTagPr>
          <w:attr w:name="ProductID" w:val="5 м"/>
        </w:smartTagPr>
        <w:r w:rsidRPr="003B31C5">
          <w:rPr>
            <w:rFonts w:ascii="Times New Roman" w:hAnsi="Times New Roman" w:cs="Times New Roman"/>
            <w:sz w:val="28"/>
            <w:szCs w:val="28"/>
          </w:rPr>
          <w:t>5 м</w:t>
        </w:r>
      </w:smartTag>
      <w:r w:rsidRPr="003B31C5">
        <w:rPr>
          <w:rFonts w:ascii="Times New Roman" w:hAnsi="Times New Roman" w:cs="Times New Roman"/>
          <w:sz w:val="28"/>
          <w:szCs w:val="28"/>
        </w:rPr>
        <w:t xml:space="preserve">, от красной линии проездов – не менее чем на </w:t>
      </w:r>
      <w:smartTag w:uri="urn:schemas-microsoft-com:office:smarttags" w:element="metricconverter">
        <w:smartTagPr>
          <w:attr w:name="ProductID" w:val="3 м"/>
        </w:smartTagPr>
        <w:r w:rsidRPr="003B31C5">
          <w:rPr>
            <w:rFonts w:ascii="Times New Roman" w:hAnsi="Times New Roman" w:cs="Times New Roman"/>
            <w:sz w:val="28"/>
            <w:szCs w:val="28"/>
          </w:rPr>
          <w:t>3 м</w:t>
        </w:r>
      </w:smartTag>
      <w:r w:rsidRPr="003B31C5">
        <w:rPr>
          <w:rFonts w:ascii="Times New Roman" w:hAnsi="Times New Roman" w:cs="Times New Roman"/>
          <w:sz w:val="28"/>
          <w:szCs w:val="2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B31C5">
          <w:rPr>
            <w:rFonts w:ascii="Times New Roman" w:hAnsi="Times New Roman" w:cs="Times New Roman"/>
            <w:sz w:val="28"/>
            <w:szCs w:val="28"/>
          </w:rPr>
          <w:t>5 м</w:t>
        </w:r>
      </w:smartTag>
      <w:r w:rsidRPr="003B31C5">
        <w:rPr>
          <w:rFonts w:ascii="Times New Roman" w:hAnsi="Times New Roman" w:cs="Times New Roman"/>
          <w:sz w:val="28"/>
          <w:szCs w:val="28"/>
        </w:rPr>
        <w:t xml:space="preserve">. </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В районах сложившейся индивидуальной застройки, жилые дома и гаражи для индивидуального автотранспорта могут размещаться по красной линии жилых улиц в соответствии со сложившейся градостроительной ситуацией.</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3. До границы соседнего приквартирного участка расстояния по санитарно-бытовым требованиям должны быть не менее: </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 от индивидуального и   блокированного дома – </w:t>
      </w:r>
      <w:smartTag w:uri="urn:schemas-microsoft-com:office:smarttags" w:element="metricconverter">
        <w:smartTagPr>
          <w:attr w:name="ProductID" w:val="3 м"/>
        </w:smartTagPr>
        <w:r w:rsidRPr="003B31C5">
          <w:rPr>
            <w:rFonts w:ascii="Times New Roman" w:hAnsi="Times New Roman" w:cs="Times New Roman"/>
            <w:sz w:val="28"/>
            <w:szCs w:val="28"/>
          </w:rPr>
          <w:t>3 м</w:t>
        </w:r>
      </w:smartTag>
      <w:r w:rsidRPr="003B31C5">
        <w:rPr>
          <w:rFonts w:ascii="Times New Roman" w:hAnsi="Times New Roman" w:cs="Times New Roman"/>
          <w:sz w:val="28"/>
          <w:szCs w:val="28"/>
        </w:rPr>
        <w:t xml:space="preserve">; </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 от постройки для содержания скота и птицы – </w:t>
      </w:r>
      <w:smartTag w:uri="urn:schemas-microsoft-com:office:smarttags" w:element="metricconverter">
        <w:smartTagPr>
          <w:attr w:name="ProductID" w:val="4 м"/>
        </w:smartTagPr>
        <w:r w:rsidRPr="003B31C5">
          <w:rPr>
            <w:rFonts w:ascii="Times New Roman" w:hAnsi="Times New Roman" w:cs="Times New Roman"/>
            <w:sz w:val="28"/>
            <w:szCs w:val="28"/>
          </w:rPr>
          <w:t>4 м</w:t>
        </w:r>
      </w:smartTag>
      <w:r w:rsidRPr="003B31C5">
        <w:rPr>
          <w:rFonts w:ascii="Times New Roman" w:hAnsi="Times New Roman" w:cs="Times New Roman"/>
          <w:sz w:val="28"/>
          <w:szCs w:val="28"/>
        </w:rPr>
        <w:t xml:space="preserve">; </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 от других построек (сарая, бани, гаража, навеса и др.) – </w:t>
      </w:r>
      <w:smartTag w:uri="urn:schemas-microsoft-com:office:smarttags" w:element="metricconverter">
        <w:smartTagPr>
          <w:attr w:name="ProductID" w:val="1 м"/>
        </w:smartTagPr>
        <w:r w:rsidRPr="003B31C5">
          <w:rPr>
            <w:rFonts w:ascii="Times New Roman" w:hAnsi="Times New Roman" w:cs="Times New Roman"/>
            <w:sz w:val="28"/>
            <w:szCs w:val="28"/>
          </w:rPr>
          <w:t>1 м</w:t>
        </w:r>
      </w:smartTag>
      <w:r w:rsidRPr="003B31C5">
        <w:rPr>
          <w:rFonts w:ascii="Times New Roman" w:hAnsi="Times New Roman" w:cs="Times New Roman"/>
          <w:sz w:val="28"/>
          <w:szCs w:val="28"/>
        </w:rPr>
        <w:t xml:space="preserve">; </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 от стволов высокорослых деревьев – </w:t>
      </w:r>
      <w:smartTag w:uri="urn:schemas-microsoft-com:office:smarttags" w:element="metricconverter">
        <w:smartTagPr>
          <w:attr w:name="ProductID" w:val="4 м"/>
        </w:smartTagPr>
        <w:r w:rsidRPr="003B31C5">
          <w:rPr>
            <w:rFonts w:ascii="Times New Roman" w:hAnsi="Times New Roman" w:cs="Times New Roman"/>
            <w:sz w:val="28"/>
            <w:szCs w:val="28"/>
          </w:rPr>
          <w:t>4 м</w:t>
        </w:r>
      </w:smartTag>
      <w:r w:rsidRPr="003B31C5">
        <w:rPr>
          <w:rFonts w:ascii="Times New Roman" w:hAnsi="Times New Roman" w:cs="Times New Roman"/>
          <w:sz w:val="28"/>
          <w:szCs w:val="28"/>
        </w:rPr>
        <w:t xml:space="preserve">; </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 среднерослых – </w:t>
      </w:r>
      <w:smartTag w:uri="urn:schemas-microsoft-com:office:smarttags" w:element="metricconverter">
        <w:smartTagPr>
          <w:attr w:name="ProductID" w:val="2 м"/>
        </w:smartTagPr>
        <w:r w:rsidRPr="003B31C5">
          <w:rPr>
            <w:rFonts w:ascii="Times New Roman" w:hAnsi="Times New Roman" w:cs="Times New Roman"/>
            <w:sz w:val="28"/>
            <w:szCs w:val="28"/>
          </w:rPr>
          <w:t>2 м</w:t>
        </w:r>
      </w:smartTag>
      <w:r w:rsidRPr="003B31C5">
        <w:rPr>
          <w:rFonts w:ascii="Times New Roman" w:hAnsi="Times New Roman" w:cs="Times New Roman"/>
          <w:sz w:val="28"/>
          <w:szCs w:val="28"/>
        </w:rPr>
        <w:t xml:space="preserve">; от кустарника – </w:t>
      </w:r>
      <w:smartTag w:uri="urn:schemas-microsoft-com:office:smarttags" w:element="metricconverter">
        <w:smartTagPr>
          <w:attr w:name="ProductID" w:val="1 м"/>
        </w:smartTagPr>
        <w:r w:rsidRPr="003B31C5">
          <w:rPr>
            <w:rFonts w:ascii="Times New Roman" w:hAnsi="Times New Roman" w:cs="Times New Roman"/>
            <w:sz w:val="28"/>
            <w:szCs w:val="28"/>
          </w:rPr>
          <w:t>1 м</w:t>
        </w:r>
      </w:smartTag>
      <w:r w:rsidRPr="003B31C5">
        <w:rPr>
          <w:rFonts w:ascii="Times New Roman" w:hAnsi="Times New Roman" w:cs="Times New Roman"/>
          <w:sz w:val="28"/>
          <w:szCs w:val="28"/>
        </w:rPr>
        <w:t>.</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xml:space="preserve">4. Минимальные расстояния между зданиями, строениями, в том числе, расположенными на смежных участках принимаются в соответствии с техническими регламентами.  </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5. Здания общественного назначения следует размещать с отступом от красных линий. Размещение зданий общественного назначения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p>
    <w:p w:rsidR="003F0662" w:rsidRPr="003B31C5" w:rsidRDefault="003F0662" w:rsidP="003F0662">
      <w:pPr>
        <w:pStyle w:val="1"/>
        <w:tabs>
          <w:tab w:val="left" w:pos="426"/>
        </w:tabs>
        <w:ind w:firstLine="0"/>
        <w:rPr>
          <w:b w:val="0"/>
          <w:sz w:val="28"/>
        </w:rPr>
      </w:pPr>
      <w:r w:rsidRPr="003B31C5">
        <w:rPr>
          <w:sz w:val="28"/>
        </w:rPr>
        <w:lastRenderedPageBreak/>
        <w:t>Статья 9.2 Максимальные выступы за красную линию зданий, строений, сооружений</w:t>
      </w:r>
    </w:p>
    <w:p w:rsidR="003F0662" w:rsidRPr="003B31C5" w:rsidRDefault="003F0662" w:rsidP="003F0662">
      <w:pPr>
        <w:pStyle w:val="a3"/>
        <w:ind w:left="-567" w:firstLine="567"/>
        <w:rPr>
          <w:sz w:val="28"/>
          <w:szCs w:val="28"/>
        </w:rPr>
      </w:pPr>
    </w:p>
    <w:p w:rsidR="003F0662" w:rsidRPr="003B31C5" w:rsidRDefault="003F0662" w:rsidP="003F0662">
      <w:pPr>
        <w:pStyle w:val="a3"/>
        <w:ind w:left="-567" w:firstLine="567"/>
        <w:rPr>
          <w:sz w:val="28"/>
          <w:szCs w:val="28"/>
        </w:rPr>
      </w:pPr>
      <w:r w:rsidRPr="003B31C5">
        <w:rPr>
          <w:sz w:val="28"/>
          <w:szCs w:val="28"/>
        </w:rPr>
        <w:t>1. Максимальные выступы за красную линию частей зданий, строений, сооружений допускаются:</w:t>
      </w:r>
    </w:p>
    <w:p w:rsidR="003F0662" w:rsidRPr="003B31C5" w:rsidRDefault="003F0662" w:rsidP="003F0662">
      <w:pPr>
        <w:pStyle w:val="a3"/>
        <w:ind w:left="-567" w:firstLine="567"/>
        <w:rPr>
          <w:sz w:val="28"/>
          <w:szCs w:val="28"/>
        </w:rPr>
      </w:pPr>
      <w:r w:rsidRPr="003B31C5">
        <w:rPr>
          <w:sz w:val="28"/>
          <w:szCs w:val="28"/>
        </w:rPr>
        <w:t xml:space="preserve">- в отношении балконов, эркеров, козырьков – не более </w:t>
      </w:r>
      <w:smartTag w:uri="urn:schemas-microsoft-com:office:smarttags" w:element="metricconverter">
        <w:smartTagPr>
          <w:attr w:name="ProductID" w:val="1,5 метров"/>
        </w:smartTagPr>
        <w:r w:rsidRPr="003B31C5">
          <w:rPr>
            <w:sz w:val="28"/>
            <w:szCs w:val="28"/>
          </w:rPr>
          <w:t>1,5 метров</w:t>
        </w:r>
      </w:smartTag>
      <w:r w:rsidRPr="003B31C5">
        <w:rPr>
          <w:sz w:val="28"/>
          <w:szCs w:val="28"/>
        </w:rPr>
        <w:t xml:space="preserve">. </w:t>
      </w:r>
    </w:p>
    <w:p w:rsidR="003F0662" w:rsidRPr="003B31C5" w:rsidRDefault="003F0662" w:rsidP="003F0662">
      <w:pPr>
        <w:pStyle w:val="a3"/>
        <w:ind w:left="-567" w:firstLine="567"/>
        <w:rPr>
          <w:sz w:val="28"/>
          <w:szCs w:val="28"/>
        </w:rPr>
      </w:pPr>
      <w:r w:rsidRPr="003B31C5">
        <w:rPr>
          <w:sz w:val="28"/>
          <w:szCs w:val="28"/>
        </w:rPr>
        <w:t xml:space="preserve">- в отношении входных узлов зданий, обустраиваемых при переводе помещений их жилых в нежилые – не более </w:t>
      </w:r>
      <w:smartTag w:uri="urn:schemas-microsoft-com:office:smarttags" w:element="metricconverter">
        <w:smartTagPr>
          <w:attr w:name="ProductID" w:val="1.2 м"/>
        </w:smartTagPr>
        <w:r w:rsidRPr="003B31C5">
          <w:rPr>
            <w:sz w:val="28"/>
            <w:szCs w:val="28"/>
          </w:rPr>
          <w:t>1.2 м</w:t>
        </w:r>
      </w:smartTag>
      <w:r w:rsidRPr="003B31C5">
        <w:rPr>
          <w:sz w:val="28"/>
          <w:szCs w:val="28"/>
        </w:rPr>
        <w:t xml:space="preserve"> при ширине тротуара </w:t>
      </w:r>
      <w:smartTag w:uri="urn:schemas-microsoft-com:office:smarttags" w:element="metricconverter">
        <w:smartTagPr>
          <w:attr w:name="ProductID" w:val="3 метра"/>
        </w:smartTagPr>
        <w:r w:rsidRPr="003B31C5">
          <w:rPr>
            <w:sz w:val="28"/>
            <w:szCs w:val="28"/>
          </w:rPr>
          <w:t>3 метра</w:t>
        </w:r>
      </w:smartTag>
      <w:r w:rsidRPr="003B31C5">
        <w:rPr>
          <w:sz w:val="28"/>
          <w:szCs w:val="28"/>
        </w:rPr>
        <w:t>.</w:t>
      </w:r>
    </w:p>
    <w:p w:rsidR="003F0662" w:rsidRPr="003B31C5" w:rsidRDefault="003F0662" w:rsidP="003F0662">
      <w:pPr>
        <w:pStyle w:val="1"/>
        <w:tabs>
          <w:tab w:val="left" w:pos="426"/>
        </w:tabs>
        <w:ind w:left="720" w:firstLine="0"/>
        <w:rPr>
          <w:sz w:val="28"/>
        </w:rPr>
      </w:pPr>
      <w:bookmarkStart w:id="13" w:name="_Toc335819974"/>
      <w:r w:rsidRPr="003B31C5">
        <w:rPr>
          <w:sz w:val="28"/>
        </w:rPr>
        <w:t>Статья 9.3 Максимальная высота зданий, строений, сооружений</w:t>
      </w:r>
      <w:bookmarkEnd w:id="13"/>
      <w:r w:rsidRPr="003B31C5">
        <w:rPr>
          <w:sz w:val="28"/>
        </w:rPr>
        <w:t>.</w:t>
      </w:r>
    </w:p>
    <w:p w:rsidR="003F0662" w:rsidRPr="003B31C5" w:rsidRDefault="003F0662" w:rsidP="003F0662">
      <w:pPr>
        <w:ind w:left="-567" w:firstLine="567"/>
        <w:jc w:val="center"/>
        <w:rPr>
          <w:rFonts w:ascii="Times New Roman" w:hAnsi="Times New Roman" w:cs="Times New Roman"/>
          <w:sz w:val="28"/>
          <w:szCs w:val="28"/>
        </w:rPr>
      </w:pPr>
    </w:p>
    <w:p w:rsidR="003F0662" w:rsidRPr="003B31C5" w:rsidRDefault="003F0662" w:rsidP="003F0662">
      <w:pPr>
        <w:ind w:left="-567" w:firstLine="567"/>
        <w:rPr>
          <w:rFonts w:ascii="Times New Roman" w:hAnsi="Times New Roman" w:cs="Times New Roman"/>
          <w:sz w:val="28"/>
          <w:szCs w:val="28"/>
        </w:rPr>
      </w:pPr>
      <w:r w:rsidRPr="003B31C5">
        <w:rPr>
          <w:rFonts w:ascii="Times New Roman" w:hAnsi="Times New Roman" w:cs="Times New Roman"/>
          <w:sz w:val="28"/>
          <w:szCs w:val="28"/>
        </w:rPr>
        <w:t>1. Максимальная высота зданий, строений, сооружений установлена настоящими Правилами с учетом:</w:t>
      </w:r>
    </w:p>
    <w:p w:rsidR="003F0662" w:rsidRPr="003B31C5" w:rsidRDefault="003F0662" w:rsidP="003F0662">
      <w:pPr>
        <w:ind w:left="-567" w:firstLine="567"/>
        <w:rPr>
          <w:rFonts w:ascii="Times New Roman" w:hAnsi="Times New Roman" w:cs="Times New Roman"/>
          <w:sz w:val="28"/>
          <w:szCs w:val="28"/>
        </w:rPr>
      </w:pPr>
      <w:r w:rsidRPr="003B31C5">
        <w:rPr>
          <w:rFonts w:ascii="Times New Roman" w:hAnsi="Times New Roman" w:cs="Times New Roman"/>
          <w:sz w:val="28"/>
          <w:szCs w:val="28"/>
        </w:rPr>
        <w:t>- Генерального плана поселения;</w:t>
      </w:r>
    </w:p>
    <w:p w:rsidR="003F0662" w:rsidRPr="003B31C5" w:rsidRDefault="003F0662" w:rsidP="003F0662">
      <w:pPr>
        <w:ind w:left="-567" w:firstLine="567"/>
        <w:rPr>
          <w:rFonts w:ascii="Times New Roman" w:hAnsi="Times New Roman" w:cs="Times New Roman"/>
          <w:sz w:val="28"/>
          <w:szCs w:val="28"/>
        </w:rPr>
      </w:pPr>
      <w:r w:rsidRPr="003B31C5">
        <w:rPr>
          <w:rFonts w:ascii="Times New Roman" w:hAnsi="Times New Roman" w:cs="Times New Roman"/>
          <w:sz w:val="28"/>
          <w:szCs w:val="28"/>
        </w:rPr>
        <w:t>- границ зон охраны объектов культурного наследия;</w:t>
      </w:r>
    </w:p>
    <w:p w:rsidR="003F0662" w:rsidRPr="003B31C5" w:rsidRDefault="003F0662" w:rsidP="003F0662">
      <w:pPr>
        <w:ind w:left="-567" w:firstLine="567"/>
        <w:rPr>
          <w:rFonts w:ascii="Times New Roman" w:hAnsi="Times New Roman" w:cs="Times New Roman"/>
          <w:sz w:val="28"/>
          <w:szCs w:val="28"/>
        </w:rPr>
      </w:pPr>
      <w:r w:rsidRPr="003B31C5">
        <w:rPr>
          <w:rFonts w:ascii="Times New Roman" w:hAnsi="Times New Roman" w:cs="Times New Roman"/>
          <w:sz w:val="28"/>
          <w:szCs w:val="28"/>
        </w:rPr>
        <w:t>- максимальной этажности застройки в границах территориальных зон;</w:t>
      </w:r>
    </w:p>
    <w:p w:rsidR="003F0662" w:rsidRPr="003B31C5" w:rsidRDefault="003F0662" w:rsidP="003F0662">
      <w:pPr>
        <w:ind w:left="-567" w:firstLine="567"/>
        <w:rPr>
          <w:rFonts w:ascii="Times New Roman" w:hAnsi="Times New Roman" w:cs="Times New Roman"/>
          <w:sz w:val="28"/>
          <w:szCs w:val="28"/>
        </w:rPr>
      </w:pPr>
      <w:r w:rsidRPr="003B31C5">
        <w:rPr>
          <w:rFonts w:ascii="Times New Roman" w:hAnsi="Times New Roman" w:cs="Times New Roman"/>
          <w:sz w:val="28"/>
          <w:szCs w:val="28"/>
        </w:rPr>
        <w:t>- видов разрешенного использования в границах территориальных зон.</w:t>
      </w:r>
    </w:p>
    <w:p w:rsidR="003F0662" w:rsidRPr="003B31C5" w:rsidRDefault="003F0662" w:rsidP="003F0662">
      <w:pPr>
        <w:ind w:left="-567" w:firstLine="567"/>
        <w:rPr>
          <w:rFonts w:ascii="Times New Roman" w:hAnsi="Times New Roman" w:cs="Times New Roman"/>
          <w:sz w:val="28"/>
          <w:szCs w:val="28"/>
        </w:rPr>
      </w:pPr>
      <w:r w:rsidRPr="003B31C5">
        <w:rPr>
          <w:rFonts w:ascii="Times New Roman" w:hAnsi="Times New Roman" w:cs="Times New Roman"/>
          <w:sz w:val="28"/>
          <w:szCs w:val="28"/>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выходы на кровлю максимальной площадью 6 квадратных метров и высотой </w:t>
      </w:r>
      <w:smartTag w:uri="urn:schemas-microsoft-com:office:smarttags" w:element="metricconverter">
        <w:smartTagPr>
          <w:attr w:name="ProductID" w:val="2,5 метра"/>
        </w:smartTagPr>
        <w:r w:rsidRPr="003B31C5">
          <w:rPr>
            <w:rFonts w:ascii="Times New Roman" w:hAnsi="Times New Roman" w:cs="Times New Roman"/>
            <w:sz w:val="28"/>
            <w:szCs w:val="28"/>
          </w:rPr>
          <w:t>2,5 метра</w:t>
        </w:r>
      </w:smartTag>
      <w:r w:rsidRPr="003B31C5">
        <w:rPr>
          <w:rFonts w:ascii="Times New Roman" w:hAnsi="Times New Roman" w:cs="Times New Roman"/>
          <w:sz w:val="28"/>
          <w:szCs w:val="28"/>
        </w:rPr>
        <w:t xml:space="preserve">, а также остекленные световые фонари, максимальной высотой </w:t>
      </w:r>
      <w:smartTag w:uri="urn:schemas-microsoft-com:office:smarttags" w:element="metricconverter">
        <w:smartTagPr>
          <w:attr w:name="ProductID" w:val="2,5 метра"/>
        </w:smartTagPr>
        <w:r w:rsidRPr="003B31C5">
          <w:rPr>
            <w:rFonts w:ascii="Times New Roman" w:hAnsi="Times New Roman" w:cs="Times New Roman"/>
            <w:sz w:val="28"/>
            <w:szCs w:val="28"/>
          </w:rPr>
          <w:t>2,5 метра</w:t>
        </w:r>
      </w:smartTag>
      <w:r w:rsidRPr="003B31C5">
        <w:rPr>
          <w:rFonts w:ascii="Times New Roman" w:hAnsi="Times New Roman" w:cs="Times New Roman"/>
          <w:sz w:val="28"/>
          <w:szCs w:val="28"/>
        </w:rPr>
        <w:t>.</w:t>
      </w:r>
    </w:p>
    <w:p w:rsidR="003F0662" w:rsidRPr="003B31C5" w:rsidRDefault="003F0662" w:rsidP="003F0662">
      <w:pPr>
        <w:ind w:left="-567" w:firstLine="567"/>
        <w:rPr>
          <w:rFonts w:ascii="Times New Roman" w:hAnsi="Times New Roman" w:cs="Times New Roman"/>
          <w:sz w:val="28"/>
          <w:szCs w:val="28"/>
        </w:rPr>
      </w:pPr>
      <w:r w:rsidRPr="003B31C5">
        <w:rPr>
          <w:rFonts w:ascii="Times New Roman" w:hAnsi="Times New Roman" w:cs="Times New Roman"/>
          <w:sz w:val="28"/>
          <w:szCs w:val="28"/>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3F0662" w:rsidRPr="003B31C5" w:rsidRDefault="003F0662" w:rsidP="003F0662">
      <w:pPr>
        <w:ind w:left="-567" w:firstLine="567"/>
        <w:rPr>
          <w:rFonts w:ascii="Times New Roman" w:hAnsi="Times New Roman" w:cs="Times New Roman"/>
          <w:sz w:val="28"/>
          <w:szCs w:val="28"/>
        </w:rPr>
      </w:pPr>
      <w:r w:rsidRPr="003B31C5">
        <w:rPr>
          <w:rFonts w:ascii="Times New Roman" w:hAnsi="Times New Roman" w:cs="Times New Roman"/>
          <w:sz w:val="28"/>
          <w:szCs w:val="28"/>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3F0662" w:rsidRPr="003B31C5" w:rsidRDefault="003F0662" w:rsidP="003F0662">
      <w:pPr>
        <w:ind w:left="-567" w:firstLine="567"/>
        <w:rPr>
          <w:rFonts w:ascii="Times New Roman" w:hAnsi="Times New Roman" w:cs="Times New Roman"/>
          <w:sz w:val="28"/>
          <w:szCs w:val="28"/>
        </w:rPr>
      </w:pPr>
      <w:r w:rsidRPr="003B31C5">
        <w:rPr>
          <w:rFonts w:ascii="Times New Roman" w:hAnsi="Times New Roman" w:cs="Times New Roman"/>
          <w:sz w:val="28"/>
          <w:szCs w:val="28"/>
        </w:rPr>
        <w:t>- 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3F0662" w:rsidRPr="003B31C5" w:rsidRDefault="003F0662" w:rsidP="003F0662">
      <w:pPr>
        <w:pStyle w:val="a3"/>
        <w:tabs>
          <w:tab w:val="left" w:pos="426"/>
        </w:tabs>
        <w:ind w:left="360"/>
        <w:jc w:val="center"/>
        <w:rPr>
          <w:b/>
          <w:sz w:val="28"/>
          <w:szCs w:val="28"/>
        </w:rPr>
      </w:pPr>
      <w:r w:rsidRPr="003B31C5">
        <w:rPr>
          <w:b/>
          <w:sz w:val="28"/>
          <w:szCs w:val="28"/>
        </w:rPr>
        <w:lastRenderedPageBreak/>
        <w:t>Статья 9.4   Ограничения использования земельных участков и объектов капитального строительства по условиям охраны объектов культурного наследия.</w:t>
      </w:r>
    </w:p>
    <w:p w:rsidR="003F0662" w:rsidRPr="003B31C5" w:rsidRDefault="003F0662" w:rsidP="003F0662">
      <w:pPr>
        <w:pStyle w:val="a3"/>
        <w:spacing w:before="100" w:beforeAutospacing="1"/>
        <w:ind w:left="-567" w:firstLine="567"/>
        <w:rPr>
          <w:sz w:val="28"/>
          <w:szCs w:val="28"/>
        </w:rPr>
      </w:pPr>
      <w:r w:rsidRPr="003B31C5">
        <w:rPr>
          <w:sz w:val="28"/>
          <w:szCs w:val="28"/>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и зон с особыми условиями  использования территории Лукичевского сельского поселения,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настоящими Правилами с учетом ограничений, установленных проектами  зон охраны памятников археологии Ростовской области.</w:t>
      </w:r>
    </w:p>
    <w:p w:rsidR="003F0662" w:rsidRPr="003B31C5" w:rsidRDefault="003F0662" w:rsidP="003F0662">
      <w:pPr>
        <w:pStyle w:val="a3"/>
        <w:spacing w:after="100" w:afterAutospacing="1"/>
        <w:ind w:left="-567" w:firstLine="567"/>
        <w:rPr>
          <w:iCs/>
          <w:sz w:val="28"/>
          <w:szCs w:val="28"/>
        </w:rPr>
      </w:pPr>
      <w:r w:rsidRPr="003B31C5">
        <w:rPr>
          <w:iCs/>
          <w:sz w:val="28"/>
          <w:szCs w:val="28"/>
        </w:rPr>
        <w:t>Указанные ограничения подлежат включению в настоящие Правила после утверждения проектов зон охраны памятников археологии Ростовской области со ссылкой на  проект.</w:t>
      </w: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14" w:name="_Toc300655907"/>
      <w:r w:rsidRPr="003B31C5">
        <w:rPr>
          <w:sz w:val="28"/>
        </w:rPr>
        <w:t>Статья 10. Комиссия по подготовке проекта правил землепользования и застройки</w:t>
      </w:r>
      <w:bookmarkEnd w:id="14"/>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сельского поселения и сформирована для обеспечения реализации настоящих Правил.</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Комиссия формируется на основании правового акта главы сельского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Комиссия:</w:t>
      </w:r>
    </w:p>
    <w:p w:rsidR="003F0662" w:rsidRPr="003B31C5" w:rsidRDefault="003F0662" w:rsidP="003F0662">
      <w:pPr>
        <w:widowControl w:val="0"/>
        <w:numPr>
          <w:ilvl w:val="0"/>
          <w:numId w:val="12"/>
        </w:numPr>
        <w:tabs>
          <w:tab w:val="left" w:pos="240"/>
          <w:tab w:val="left" w:pos="560"/>
          <w:tab w:val="left" w:pos="1047"/>
          <w:tab w:val="left" w:pos="1179"/>
          <w:tab w:val="left" w:pos="1311"/>
          <w:tab w:val="left" w:pos="1443"/>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3F0662" w:rsidRPr="003B31C5" w:rsidRDefault="003F0662" w:rsidP="003F0662">
      <w:pPr>
        <w:widowControl w:val="0"/>
        <w:numPr>
          <w:ilvl w:val="0"/>
          <w:numId w:val="15"/>
        </w:numPr>
        <w:tabs>
          <w:tab w:val="left" w:pos="240"/>
          <w:tab w:val="left" w:pos="560"/>
          <w:tab w:val="left" w:pos="1047"/>
          <w:tab w:val="left" w:pos="1474"/>
          <w:tab w:val="left" w:pos="1901"/>
          <w:tab w:val="left" w:pos="2328"/>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3F0662" w:rsidRPr="003B31C5" w:rsidRDefault="003F0662" w:rsidP="003F0662">
      <w:pPr>
        <w:widowControl w:val="0"/>
        <w:numPr>
          <w:ilvl w:val="0"/>
          <w:numId w:val="12"/>
        </w:numPr>
        <w:tabs>
          <w:tab w:val="clear" w:pos="915"/>
          <w:tab w:val="left" w:pos="240"/>
          <w:tab w:val="left" w:pos="560"/>
          <w:tab w:val="left" w:pos="906"/>
          <w:tab w:val="left" w:pos="966"/>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 xml:space="preserve">рассматривает заявления о разрешении на отклонение от предельных </w:t>
      </w:r>
      <w:r w:rsidRPr="003B31C5">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 и подготавливает заключения;</w:t>
      </w:r>
    </w:p>
    <w:p w:rsidR="003F0662" w:rsidRPr="003B31C5" w:rsidRDefault="003F0662" w:rsidP="003F0662">
      <w:pPr>
        <w:widowControl w:val="0"/>
        <w:numPr>
          <w:ilvl w:val="0"/>
          <w:numId w:val="12"/>
        </w:numPr>
        <w:tabs>
          <w:tab w:val="clear" w:pos="915"/>
          <w:tab w:val="left" w:pos="240"/>
          <w:tab w:val="left" w:pos="560"/>
          <w:tab w:val="left" w:pos="906"/>
          <w:tab w:val="left" w:pos="966"/>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информирует о проведении публичных слушаний при осуществлении градостроительной деятельности;</w:t>
      </w:r>
    </w:p>
    <w:p w:rsidR="003F0662" w:rsidRPr="003B31C5" w:rsidRDefault="003F0662" w:rsidP="003F0662">
      <w:pPr>
        <w:widowControl w:val="0"/>
        <w:numPr>
          <w:ilvl w:val="0"/>
          <w:numId w:val="12"/>
        </w:numPr>
        <w:tabs>
          <w:tab w:val="clear" w:pos="915"/>
          <w:tab w:val="left" w:pos="240"/>
          <w:tab w:val="left" w:pos="560"/>
          <w:tab w:val="left" w:pos="906"/>
          <w:tab w:val="left" w:pos="966"/>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проводит публичные слушания при осуществлении градостроительной деятельности;</w:t>
      </w:r>
    </w:p>
    <w:p w:rsidR="003F0662" w:rsidRPr="003B31C5" w:rsidRDefault="003F0662" w:rsidP="003F0662">
      <w:pPr>
        <w:widowControl w:val="0"/>
        <w:numPr>
          <w:ilvl w:val="0"/>
          <w:numId w:val="12"/>
        </w:numPr>
        <w:tabs>
          <w:tab w:val="clear" w:pos="915"/>
          <w:tab w:val="left" w:pos="240"/>
          <w:tab w:val="left" w:pos="560"/>
          <w:tab w:val="left" w:pos="906"/>
          <w:tab w:val="left" w:pos="966"/>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3F0662" w:rsidRPr="003B31C5" w:rsidRDefault="003F0662" w:rsidP="003F0662">
      <w:pPr>
        <w:widowControl w:val="0"/>
        <w:numPr>
          <w:ilvl w:val="0"/>
          <w:numId w:val="12"/>
        </w:numPr>
        <w:tabs>
          <w:tab w:val="left" w:pos="240"/>
          <w:tab w:val="left" w:pos="560"/>
          <w:tab w:val="left" w:pos="915"/>
          <w:tab w:val="left" w:pos="993"/>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решает иные задачи, связанные с регулированием землепользования и застройки.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Состав Комиссии устанавливается в положении о составе и порядке деятельности  комиссии, куда входят представители органов и организаций, деятельность которых связана с вопросами планирования развития, обустройства территории, функционирования хозяйства сельского  поселения, застройки, землепользования и регулирования хозяйственной деятельности на земельных участках.</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2. По вопросам реализации и применения настоящих Правил иные органы:</w:t>
      </w:r>
    </w:p>
    <w:p w:rsidR="003F0662" w:rsidRPr="003B31C5" w:rsidRDefault="003F0662" w:rsidP="003F0662">
      <w:pPr>
        <w:widowControl w:val="0"/>
        <w:numPr>
          <w:ilvl w:val="0"/>
          <w:numId w:val="15"/>
        </w:numPr>
        <w:tabs>
          <w:tab w:val="left" w:pos="240"/>
          <w:tab w:val="left" w:pos="560"/>
          <w:tab w:val="left" w:pos="1047"/>
          <w:tab w:val="left" w:pos="1474"/>
          <w:tab w:val="left" w:pos="1901"/>
          <w:tab w:val="left" w:pos="2328"/>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по запросу Комиссии предоставляют в ее адрес заключения по вопросам, связанным с проведением публичных слушаний;</w:t>
      </w:r>
    </w:p>
    <w:p w:rsidR="003F0662" w:rsidRPr="003B31C5" w:rsidRDefault="003F0662" w:rsidP="003F0662">
      <w:pPr>
        <w:widowControl w:val="0"/>
        <w:numPr>
          <w:ilvl w:val="0"/>
          <w:numId w:val="15"/>
        </w:numPr>
        <w:tabs>
          <w:tab w:val="left" w:pos="240"/>
          <w:tab w:val="left" w:pos="560"/>
          <w:tab w:val="left" w:pos="1047"/>
          <w:tab w:val="left" w:pos="1474"/>
          <w:tab w:val="left" w:pos="1901"/>
          <w:tab w:val="left" w:pos="2328"/>
        </w:tabs>
        <w:suppressAutoHyphens/>
        <w:autoSpaceDE w:val="0"/>
        <w:spacing w:after="0"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3F0662" w:rsidRPr="003B31C5" w:rsidRDefault="003F0662" w:rsidP="003F0662">
      <w:pPr>
        <w:tabs>
          <w:tab w:val="left" w:pos="240"/>
          <w:tab w:val="left" w:pos="560"/>
          <w:tab w:val="left" w:pos="1134"/>
        </w:tabs>
        <w:spacing w:line="360" w:lineRule="auto"/>
        <w:ind w:firstLine="560"/>
        <w:rPr>
          <w:rFonts w:ascii="Times New Roman" w:hAnsi="Times New Roman" w:cs="Times New Roman"/>
          <w:sz w:val="28"/>
          <w:szCs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15" w:name="_Toc300655908"/>
      <w:r w:rsidRPr="003B31C5">
        <w:rPr>
          <w:sz w:val="28"/>
        </w:rPr>
        <w:t xml:space="preserve">ГЛАВА </w:t>
      </w:r>
      <w:r w:rsidRPr="003B31C5">
        <w:rPr>
          <w:sz w:val="28"/>
          <w:lang w:val="en-US"/>
        </w:rPr>
        <w:t>III</w:t>
      </w:r>
      <w:r w:rsidRPr="003B31C5">
        <w:rPr>
          <w:sz w:val="28"/>
        </w:rPr>
        <w:t>. Изменение видов разрешенного использования недвижимости физическими и юридическими лицами</w:t>
      </w:r>
      <w:bookmarkEnd w:id="15"/>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16" w:name="_Toc300655909"/>
      <w:r w:rsidRPr="003B31C5">
        <w:rPr>
          <w:sz w:val="28"/>
        </w:rPr>
        <w:t>Статья 11. Изменение видов разрешенного использования земельных участков и объектов капитального строительства</w:t>
      </w:r>
      <w:bookmarkEnd w:id="16"/>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r w:rsidRPr="003B31C5">
        <w:rPr>
          <w:rFonts w:ascii="Times New Roman" w:hAnsi="Times New Roman" w:cs="Times New Roman"/>
          <w:sz w:val="28"/>
          <w:szCs w:val="28"/>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17" w:name="_Toc300655910"/>
      <w:r w:rsidRPr="003B31C5">
        <w:rPr>
          <w:sz w:val="28"/>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17"/>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Лукичевского сельского  поселения.</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3. На основании указанных в пункте 2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F0662" w:rsidRPr="003B31C5" w:rsidRDefault="003F0662" w:rsidP="003F0662">
      <w:pPr>
        <w:pStyle w:val="ConsNonformat"/>
        <w:widowControl/>
        <w:tabs>
          <w:tab w:val="left" w:pos="240"/>
          <w:tab w:val="left" w:pos="560"/>
        </w:tabs>
        <w:spacing w:line="360" w:lineRule="auto"/>
        <w:ind w:firstLine="560"/>
        <w:jc w:val="both"/>
        <w:rPr>
          <w:rFonts w:ascii="Times New Roman" w:hAnsi="Times New Roman" w:cs="Times New Roman"/>
          <w:sz w:val="28"/>
          <w:szCs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bCs w:val="0"/>
          <w:iCs/>
          <w:sz w:val="28"/>
        </w:rPr>
      </w:pPr>
      <w:bookmarkStart w:id="18" w:name="_Toc300655911"/>
      <w:r w:rsidRPr="003B31C5">
        <w:rPr>
          <w:bCs w:val="0"/>
          <w:iCs/>
          <w:sz w:val="28"/>
        </w:rPr>
        <w:lastRenderedPageBreak/>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8"/>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сельского  поселения.</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 xml:space="preserve">5. На основании указанных в пункте 4 настоящей статьи рекомендаций Глава сельского  поселения в течение семи дней со дня поступления таких рекомендаций принимает решение о предоставлении разрешения на отклонение </w:t>
      </w:r>
      <w:r w:rsidRPr="003B31C5">
        <w:rPr>
          <w:rFonts w:ascii="Times New Roman" w:hAnsi="Times New Roman" w:cs="Times New Roman"/>
          <w:sz w:val="28"/>
          <w:szCs w:val="28"/>
        </w:rPr>
        <w:lastRenderedPageBreak/>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19" w:name="_Toc300655912"/>
      <w:r w:rsidRPr="003B31C5">
        <w:rPr>
          <w:sz w:val="28"/>
        </w:rPr>
        <w:t xml:space="preserve">ГЛАВА </w:t>
      </w:r>
      <w:r w:rsidRPr="003B31C5">
        <w:rPr>
          <w:sz w:val="28"/>
          <w:lang w:val="en-US"/>
        </w:rPr>
        <w:t>IV</w:t>
      </w:r>
      <w:r w:rsidRPr="003B31C5">
        <w:rPr>
          <w:sz w:val="28"/>
        </w:rPr>
        <w:t>. Порядок подготовки и утверждения документации по планировке территории</w:t>
      </w:r>
      <w:bookmarkEnd w:id="19"/>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color w:val="000000"/>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color w:val="000000"/>
          <w:sz w:val="28"/>
        </w:rPr>
      </w:pPr>
      <w:bookmarkStart w:id="20" w:name="_Toc300655913"/>
      <w:r w:rsidRPr="003B31C5">
        <w:rPr>
          <w:color w:val="000000"/>
          <w:sz w:val="28"/>
        </w:rPr>
        <w:t>Статья 14. Порядок подготовки документации по планировке территории</w:t>
      </w:r>
      <w:bookmarkEnd w:id="20"/>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 xml:space="preserve">2. Решение о подготовке документации по планировке принимается Администрацией сельского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Решение подлежит опубликованию в течение трех дней со дня принятия такого решения и размещается на официальном сайте Администрации поселения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 xml:space="preserve">3. Документация по планировке территории разрабатывается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w:t>
      </w:r>
      <w:r w:rsidRPr="003B31C5">
        <w:rPr>
          <w:rFonts w:ascii="Times New Roman" w:hAnsi="Times New Roman" w:cs="Times New Roman"/>
          <w:sz w:val="28"/>
          <w:szCs w:val="28"/>
        </w:rPr>
        <w:lastRenderedPageBreak/>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исходя из совокупности социальных, экономических, экологических и иных факторов,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4. Порядок подготовки документации по планировке территории, разрабатываемой на основании решений органов местного самоуправления муниципального образования устанавливается местными нормативными правовыми актами и Градостроительным кодексом Российской Федерации.</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5. Администрация сельского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6. По результатам проверки Администрация сельского  поселения принимает решение о направлении документации по планировке территории Главе сельского  поселения или об отклонении такой документации и направлении ее на доработку.</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7. Проекты планировки территории, проекты межевания территории до их утверждения подлежат обязательному рассмотрению на публичных слушаниях в установленном порядке.</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lastRenderedPageBreak/>
        <w:t>8.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9.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10. Участники публичных слушаний по проекту планировки территории и проекту межевания территории вправе представить в Администрацию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11.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13. Администрация муниципального образования направляет Главе сельского   поселения подготовленную документацию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lastRenderedPageBreak/>
        <w:t>14. Глава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сельского поселения на доработку с учетом указанных протокола и заключения.</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15.Утвержденная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сельского поселения (при наличии официального сайта)  в сети "Интернет".</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16. На основании документации по планировке территории, утвержденной главой сельского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21" w:name="_Toc300655914"/>
      <w:r w:rsidRPr="003B31C5">
        <w:rPr>
          <w:sz w:val="28"/>
        </w:rPr>
        <w:t xml:space="preserve">ГЛАВА </w:t>
      </w:r>
      <w:r w:rsidRPr="003B31C5">
        <w:rPr>
          <w:sz w:val="28"/>
          <w:lang w:val="en-US"/>
        </w:rPr>
        <w:t>V</w:t>
      </w:r>
      <w:r w:rsidRPr="003B31C5">
        <w:rPr>
          <w:sz w:val="28"/>
        </w:rPr>
        <w:t>. Организация и проведение публичных слушаний при осуществлении градостроительной деятельности</w:t>
      </w:r>
      <w:bookmarkEnd w:id="21"/>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22" w:name="_Toc300655915"/>
      <w:r w:rsidRPr="003B31C5">
        <w:rPr>
          <w:sz w:val="28"/>
        </w:rPr>
        <w:t>Статья 15. Общие положения по вопросам организации и проведения публичных слушаний</w:t>
      </w:r>
      <w:bookmarkEnd w:id="22"/>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color w:val="auto"/>
          <w:sz w:val="28"/>
          <w:szCs w:val="28"/>
        </w:rPr>
      </w:pPr>
      <w:r w:rsidRPr="003B31C5">
        <w:rPr>
          <w:rFonts w:ascii="Times New Roman" w:hAnsi="Times New Roman" w:cs="Times New Roman"/>
          <w:sz w:val="28"/>
          <w:szCs w:val="28"/>
        </w:rPr>
        <w:t>2</w:t>
      </w:r>
      <w:r w:rsidRPr="003B31C5">
        <w:rPr>
          <w:rFonts w:ascii="Times New Roman" w:hAnsi="Times New Roman" w:cs="Times New Roman"/>
          <w:color w:val="auto"/>
          <w:sz w:val="28"/>
          <w:szCs w:val="28"/>
        </w:rPr>
        <w:t xml:space="preserve">. 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 </w:t>
      </w:r>
    </w:p>
    <w:p w:rsidR="003F0662" w:rsidRPr="003B31C5" w:rsidRDefault="003F0662" w:rsidP="003F0662">
      <w:pPr>
        <w:pStyle w:val="1"/>
        <w:keepLines w:val="0"/>
        <w:numPr>
          <w:ilvl w:val="2"/>
          <w:numId w:val="5"/>
        </w:numPr>
        <w:tabs>
          <w:tab w:val="left" w:pos="0"/>
          <w:tab w:val="left" w:pos="240"/>
          <w:tab w:val="left" w:pos="560"/>
        </w:tabs>
        <w:spacing w:before="0" w:line="360" w:lineRule="auto"/>
        <w:ind w:firstLine="560"/>
        <w:rPr>
          <w:i/>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23" w:name="_Toc300655916"/>
      <w:r w:rsidRPr="003B31C5">
        <w:rPr>
          <w:sz w:val="28"/>
        </w:rPr>
        <w:t>Статья 16. Вопросы градостроительной деятельности, выносимые на обсуждение публичных слушаний</w:t>
      </w:r>
      <w:bookmarkEnd w:id="23"/>
    </w:p>
    <w:p w:rsidR="003F0662" w:rsidRPr="003B31C5" w:rsidRDefault="003F0662" w:rsidP="003F0662">
      <w:pPr>
        <w:pStyle w:val="Web1"/>
        <w:tabs>
          <w:tab w:val="left" w:pos="-993"/>
          <w:tab w:val="left" w:pos="-567"/>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 На публичные слушания по вопросам градостроительной деятельности выносятся:</w:t>
      </w:r>
    </w:p>
    <w:p w:rsidR="003F0662" w:rsidRPr="003B31C5" w:rsidRDefault="003F0662" w:rsidP="003F0662">
      <w:pPr>
        <w:pStyle w:val="Web1"/>
        <w:tabs>
          <w:tab w:val="left" w:pos="-993"/>
          <w:tab w:val="left" w:pos="-567"/>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 внесение изменений в Правила землепользования и застройки;</w:t>
      </w:r>
    </w:p>
    <w:p w:rsidR="003F0662" w:rsidRPr="003B31C5" w:rsidRDefault="003F0662" w:rsidP="003F0662">
      <w:pPr>
        <w:pStyle w:val="Web1"/>
        <w:tabs>
          <w:tab w:val="left" w:pos="-993"/>
          <w:tab w:val="left" w:pos="-567"/>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ab/>
        <w:t>- предоставление разрешения на условно разрешенный вид использования земельного участка или объекта капитального строительства;</w:t>
      </w:r>
    </w:p>
    <w:p w:rsidR="003F0662" w:rsidRPr="003B31C5" w:rsidRDefault="003F0662" w:rsidP="003F0662">
      <w:pPr>
        <w:pStyle w:val="Web1"/>
        <w:tabs>
          <w:tab w:val="left" w:pos="-993"/>
          <w:tab w:val="left" w:pos="-567"/>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F0662" w:rsidRPr="003B31C5" w:rsidRDefault="003F0662" w:rsidP="003F0662">
      <w:pPr>
        <w:pStyle w:val="Web1"/>
        <w:tabs>
          <w:tab w:val="left" w:pos="-993"/>
          <w:tab w:val="left" w:pos="-567"/>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3F0662" w:rsidRPr="003B31C5" w:rsidRDefault="003F0662" w:rsidP="003F0662">
      <w:pPr>
        <w:pStyle w:val="Web1"/>
        <w:tabs>
          <w:tab w:val="left" w:pos="-993"/>
          <w:tab w:val="left" w:pos="-567"/>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2. На обсуждение публичных слушаний, являются предложения, внесенные в Комиссию по землепользованию и застройке.</w:t>
      </w:r>
    </w:p>
    <w:p w:rsidR="003F0662" w:rsidRPr="003B31C5" w:rsidRDefault="003F0662" w:rsidP="003F0662">
      <w:pPr>
        <w:pStyle w:val="Web1"/>
        <w:tabs>
          <w:tab w:val="left" w:pos="-993"/>
          <w:tab w:val="left" w:pos="-567"/>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3F0662" w:rsidRPr="003B31C5" w:rsidRDefault="003F0662" w:rsidP="003F0662">
      <w:pPr>
        <w:pStyle w:val="Web1"/>
        <w:tabs>
          <w:tab w:val="left" w:pos="-993"/>
          <w:tab w:val="left" w:pos="-567"/>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 </w:t>
      </w: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24" w:name="_Toc300655917"/>
      <w:r w:rsidRPr="003B31C5">
        <w:rPr>
          <w:sz w:val="28"/>
        </w:rPr>
        <w:t>Статья 17. Проведение публичных слушаний по вопросу внесения изменений в Правила землепользования и застройки</w:t>
      </w:r>
      <w:bookmarkEnd w:id="24"/>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 Публичные слушания по вопросам о внесении изменений в Правила землепользования и застройки проводятся Комиссией по решению Главы сельского  поселения.</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 xml:space="preserve">3. В случае подготовки правил землепользования и застройки применительно к части территории поселения или городского округа </w:t>
      </w:r>
      <w:r w:rsidRPr="003B31C5">
        <w:rPr>
          <w:rFonts w:ascii="Times New Roman" w:hAnsi="Times New Roman" w:cs="Times New Roman"/>
          <w:sz w:val="28"/>
          <w:szCs w:val="28"/>
        </w:rPr>
        <w:lastRenderedPageBreak/>
        <w:t>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F0662" w:rsidRPr="003B31C5" w:rsidRDefault="003F0662" w:rsidP="003F0662">
      <w:pPr>
        <w:pStyle w:val="Web1"/>
        <w:tabs>
          <w:tab w:val="left" w:pos="240"/>
          <w:tab w:val="left" w:pos="560"/>
        </w:tabs>
        <w:spacing w:before="0" w:after="0" w:line="360" w:lineRule="auto"/>
        <w:ind w:right="0"/>
        <w:rPr>
          <w:rFonts w:ascii="Times New Roman" w:hAnsi="Times New Roman" w:cs="Times New Roman"/>
          <w:sz w:val="28"/>
          <w:szCs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25" w:name="_Toc300655918"/>
      <w:r w:rsidRPr="003B31C5">
        <w:rPr>
          <w:sz w:val="28"/>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lastRenderedPageBreak/>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 xml:space="preserve">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w:t>
      </w:r>
      <w:r w:rsidRPr="003B31C5">
        <w:rPr>
          <w:rFonts w:ascii="Times New Roman" w:hAnsi="Times New Roman" w:cs="Times New Roman"/>
          <w:sz w:val="28"/>
          <w:szCs w:val="28"/>
        </w:rPr>
        <w:lastRenderedPageBreak/>
        <w:t>предоставлении разрешения с указанием причин принятого решения и направляет их Главе сельского поселения.</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7. На основании указанных рекомендаций Глава сельского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Указанное решение подлежит опубликованию в средствах массовой информации, размещается на официальном сайте Администрации сельского поселения (при наличии официального сайта) в сети «Интернет».</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 </w:t>
      </w: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26" w:name="_Toc300655919"/>
      <w:r w:rsidRPr="003B31C5">
        <w:rPr>
          <w:sz w:val="28"/>
        </w:rPr>
        <w:t>Статья 19. Проведение публичных слушаний по проекту документов территориального планирования (генерального плана)</w:t>
      </w:r>
      <w:bookmarkEnd w:id="26"/>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w:t>
      </w:r>
      <w:r w:rsidRPr="003B31C5">
        <w:rPr>
          <w:rFonts w:ascii="Times New Roman" w:hAnsi="Times New Roman" w:cs="Times New Roman"/>
          <w:sz w:val="28"/>
          <w:szCs w:val="28"/>
        </w:rPr>
        <w:lastRenderedPageBreak/>
        <w:t>проекту генерального плана, в том числе по внесению в них изменений, с участием жителей проводятся в обязательном порядке.</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2. Порядок организации и проведения публичных слушаний осуществляется в соответствии с нормативным правовым актом органов местного самоуправления сельского   поселения с учетом положений настоящей статьи.</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сельского поселения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6. Участники публичных слушаний вправе представить в уполномоченные на проведение публичных слушаний орган местного самоуправления сельского поселения свои предложения и замечания, касающиеся проекта генерального плана, для включения их в протокол публичных слушаний.</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 xml:space="preserve">7. Заключение о результатах публичных слушаний подлежит опубликованию в порядке, установленном для официального опубликования </w:t>
      </w:r>
      <w:r w:rsidRPr="003B31C5">
        <w:rPr>
          <w:rFonts w:ascii="Times New Roman" w:hAnsi="Times New Roman" w:cs="Times New Roman"/>
          <w:sz w:val="28"/>
          <w:szCs w:val="28"/>
        </w:rPr>
        <w:lastRenderedPageBreak/>
        <w:t>муниципальных правовых актов, иной официальной информации, и размещается на официальном сайте сельского  поселения (при наличии официального сайта) в сети "Интернет".</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8.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9. Глава сельского  поселения с учетом заключения о результатах публичных слушаний принимает решение:</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1) о согласии с проектом генерального плана и направлении его в представительный орган местного самоуправления;</w:t>
      </w:r>
    </w:p>
    <w:p w:rsidR="003F0662" w:rsidRPr="003B31C5" w:rsidRDefault="003F0662" w:rsidP="003F0662">
      <w:pPr>
        <w:pStyle w:val="ConsNormal"/>
        <w:widowControl/>
        <w:tabs>
          <w:tab w:val="left" w:pos="240"/>
          <w:tab w:val="left" w:pos="5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2) об отклонении проекта генерального плана и о направлении его на доработку.</w:t>
      </w: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27" w:name="_Toc300655920"/>
      <w:r w:rsidRPr="003B31C5">
        <w:rPr>
          <w:sz w:val="28"/>
        </w:rPr>
        <w:t>Статья 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27"/>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органа местного самоуправления, производится только после обязательного рассмотрения их на публичных слушаниях.</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2. Орган местного самоуправления принимает решение о проведении публичных слушаний и организует их проведение.</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w:t>
      </w:r>
      <w:r w:rsidRPr="003B31C5">
        <w:rPr>
          <w:rFonts w:ascii="Times New Roman" w:hAnsi="Times New Roman" w:cs="Times New Roman"/>
          <w:sz w:val="28"/>
          <w:szCs w:val="28"/>
        </w:rPr>
        <w:lastRenderedPageBreak/>
        <w:t>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сельского  поселения с учетом положений настоящей статьи.</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7. Не позднее, чем через пятнадцать дней со дня поведения публичных слушаний уполномоченный орган Администрации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8. Глава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с учетом указанных протокола и заключения.</w:t>
      </w:r>
    </w:p>
    <w:p w:rsidR="003F0662" w:rsidRPr="003B31C5" w:rsidRDefault="003F0662" w:rsidP="003F0662">
      <w:pPr>
        <w:tabs>
          <w:tab w:val="left" w:pos="240"/>
          <w:tab w:val="left" w:pos="560"/>
        </w:tabs>
        <w:spacing w:line="360" w:lineRule="auto"/>
        <w:ind w:firstLine="560"/>
        <w:jc w:val="center"/>
        <w:rPr>
          <w:rFonts w:ascii="Times New Roman" w:hAnsi="Times New Roman" w:cs="Times New Roman"/>
          <w:sz w:val="28"/>
          <w:szCs w:val="28"/>
        </w:rPr>
      </w:pPr>
    </w:p>
    <w:p w:rsidR="003B31C5" w:rsidRPr="003B31C5" w:rsidRDefault="003B31C5" w:rsidP="003F0662">
      <w:pPr>
        <w:pStyle w:val="1"/>
        <w:keepLines w:val="0"/>
        <w:numPr>
          <w:ilvl w:val="0"/>
          <w:numId w:val="5"/>
        </w:numPr>
        <w:tabs>
          <w:tab w:val="left" w:pos="0"/>
          <w:tab w:val="left" w:pos="240"/>
          <w:tab w:val="left" w:pos="560"/>
        </w:tabs>
        <w:spacing w:before="0" w:line="360" w:lineRule="auto"/>
        <w:ind w:firstLine="560"/>
        <w:rPr>
          <w:sz w:val="28"/>
        </w:rPr>
      </w:pPr>
      <w:bookmarkStart w:id="28" w:name="_Toc300655921"/>
    </w:p>
    <w:p w:rsidR="003B31C5" w:rsidRPr="003B31C5" w:rsidRDefault="003B31C5" w:rsidP="003F0662">
      <w:pPr>
        <w:pStyle w:val="1"/>
        <w:keepLines w:val="0"/>
        <w:numPr>
          <w:ilvl w:val="0"/>
          <w:numId w:val="5"/>
        </w:numPr>
        <w:tabs>
          <w:tab w:val="left" w:pos="0"/>
          <w:tab w:val="left" w:pos="240"/>
          <w:tab w:val="left" w:pos="560"/>
        </w:tabs>
        <w:spacing w:before="0" w:line="360" w:lineRule="auto"/>
        <w:ind w:firstLine="560"/>
        <w:rPr>
          <w:sz w:val="28"/>
        </w:rPr>
      </w:pPr>
    </w:p>
    <w:p w:rsidR="003B31C5" w:rsidRPr="003B31C5" w:rsidRDefault="003B31C5" w:rsidP="003F0662">
      <w:pPr>
        <w:pStyle w:val="1"/>
        <w:keepLines w:val="0"/>
        <w:numPr>
          <w:ilvl w:val="0"/>
          <w:numId w:val="5"/>
        </w:numPr>
        <w:tabs>
          <w:tab w:val="left" w:pos="0"/>
          <w:tab w:val="left" w:pos="240"/>
          <w:tab w:val="left" w:pos="560"/>
        </w:tabs>
        <w:spacing w:before="0" w:line="360" w:lineRule="auto"/>
        <w:ind w:firstLine="560"/>
        <w:rPr>
          <w:sz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r w:rsidRPr="003B31C5">
        <w:rPr>
          <w:sz w:val="28"/>
        </w:rPr>
        <w:t xml:space="preserve">ГЛАВА </w:t>
      </w:r>
      <w:r w:rsidRPr="003B31C5">
        <w:rPr>
          <w:sz w:val="28"/>
          <w:lang w:val="en-US"/>
        </w:rPr>
        <w:t>VI</w:t>
      </w:r>
      <w:r w:rsidRPr="003B31C5">
        <w:rPr>
          <w:sz w:val="28"/>
        </w:rPr>
        <w:t>. Внесение изменений в Правила землепользования и застройки</w:t>
      </w:r>
      <w:bookmarkEnd w:id="28"/>
    </w:p>
    <w:p w:rsidR="003F0662" w:rsidRPr="003B31C5" w:rsidRDefault="003F0662" w:rsidP="003F0662">
      <w:pPr>
        <w:rPr>
          <w:rFonts w:ascii="Times New Roman" w:hAnsi="Times New Roman" w:cs="Times New Roman"/>
          <w:sz w:val="28"/>
          <w:szCs w:val="28"/>
        </w:rPr>
      </w:pPr>
    </w:p>
    <w:p w:rsidR="003F0662" w:rsidRPr="003B31C5" w:rsidRDefault="003F0662" w:rsidP="003F0662">
      <w:pPr>
        <w:pStyle w:val="1"/>
        <w:keepLines w:val="0"/>
        <w:numPr>
          <w:ilvl w:val="0"/>
          <w:numId w:val="5"/>
        </w:numPr>
        <w:tabs>
          <w:tab w:val="left" w:pos="0"/>
          <w:tab w:val="left" w:pos="240"/>
          <w:tab w:val="left" w:pos="560"/>
        </w:tabs>
        <w:spacing w:before="0" w:line="360" w:lineRule="auto"/>
        <w:ind w:firstLine="560"/>
        <w:rPr>
          <w:sz w:val="28"/>
        </w:rPr>
      </w:pPr>
      <w:bookmarkStart w:id="29" w:name="_Toc300655922"/>
      <w:r w:rsidRPr="003B31C5">
        <w:rPr>
          <w:sz w:val="28"/>
        </w:rPr>
        <w:t>Статья 21. Порядок внесения изменений в Правила землепользования и застройки</w:t>
      </w:r>
      <w:bookmarkEnd w:id="29"/>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сельского поселения.</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Основаниями для рассмотрения Главой сельского поселения вопроса о внесении изменений в правила землепользования и застройки являются:</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2) поступление предложений об изменении границ территориальных зон, изменении градостроительных регламентов.</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2. Предложения по внесению изменений в Правила землепользования и застройки направляются в комиссию по землепользованию и застройке.</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Предложения о внесении изменений в правила землепользования и застройки направляются в комиссию:</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 xml:space="preserve">3) органами местного самоуправления в случаях, если необходимо </w:t>
      </w:r>
      <w:r w:rsidRPr="003B31C5">
        <w:rPr>
          <w:sz w:val="28"/>
          <w:szCs w:val="28"/>
        </w:rPr>
        <w:lastRenderedPageBreak/>
        <w:t>совершенствовать порядок регулирования землепользования и застройки на соответствующей территории;</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0662" w:rsidRPr="003B31C5" w:rsidRDefault="003F0662" w:rsidP="003F0662">
      <w:pPr>
        <w:pStyle w:val="FR2"/>
        <w:tabs>
          <w:tab w:val="left" w:pos="240"/>
          <w:tab w:val="left" w:pos="560"/>
        </w:tabs>
        <w:spacing w:line="360" w:lineRule="auto"/>
        <w:ind w:firstLine="560"/>
        <w:rPr>
          <w:sz w:val="28"/>
          <w:szCs w:val="28"/>
        </w:rPr>
      </w:pPr>
      <w:r w:rsidRPr="003B31C5">
        <w:rPr>
          <w:sz w:val="28"/>
          <w:szCs w:val="28"/>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p>
    <w:p w:rsidR="003F0662" w:rsidRPr="003B31C5" w:rsidRDefault="003F0662" w:rsidP="003F0662">
      <w:pPr>
        <w:pStyle w:val="Web1"/>
        <w:tabs>
          <w:tab w:val="left" w:pos="240"/>
          <w:tab w:val="left" w:pos="560"/>
        </w:tabs>
        <w:spacing w:before="0" w:after="0" w:line="360" w:lineRule="auto"/>
        <w:ind w:left="0" w:right="0" w:firstLine="560"/>
        <w:rPr>
          <w:rFonts w:ascii="Times New Roman" w:hAnsi="Times New Roman" w:cs="Times New Roman"/>
          <w:sz w:val="28"/>
          <w:szCs w:val="28"/>
        </w:rPr>
      </w:pPr>
      <w:r w:rsidRPr="003B31C5">
        <w:rPr>
          <w:rFonts w:ascii="Times New Roman" w:hAnsi="Times New Roman" w:cs="Times New Roman"/>
          <w:sz w:val="28"/>
          <w:szCs w:val="28"/>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F0662" w:rsidRPr="003B31C5" w:rsidRDefault="003F0662" w:rsidP="003F0662">
      <w:pPr>
        <w:tabs>
          <w:tab w:val="left" w:pos="240"/>
          <w:tab w:val="left" w:pos="560"/>
        </w:tabs>
        <w:spacing w:line="360" w:lineRule="auto"/>
        <w:ind w:firstLine="560"/>
        <w:rPr>
          <w:rFonts w:ascii="Times New Roman" w:hAnsi="Times New Roman" w:cs="Times New Roman"/>
          <w:sz w:val="28"/>
          <w:szCs w:val="28"/>
        </w:rPr>
      </w:pPr>
    </w:p>
    <w:p w:rsidR="003F0662" w:rsidRPr="003B31C5" w:rsidRDefault="003F0662" w:rsidP="003F0662">
      <w:pPr>
        <w:pStyle w:val="ConsNormal"/>
        <w:widowControl/>
        <w:tabs>
          <w:tab w:val="left" w:pos="240"/>
          <w:tab w:val="left" w:pos="560"/>
        </w:tabs>
        <w:spacing w:line="360" w:lineRule="auto"/>
        <w:ind w:firstLine="560"/>
        <w:jc w:val="center"/>
        <w:rPr>
          <w:rFonts w:ascii="Times New Roman" w:hAnsi="Times New Roman" w:cs="Times New Roman"/>
          <w:sz w:val="28"/>
          <w:szCs w:val="28"/>
        </w:rPr>
      </w:pPr>
      <w:r w:rsidRPr="003B31C5">
        <w:rPr>
          <w:rFonts w:ascii="Times New Roman" w:hAnsi="Times New Roman" w:cs="Times New Roman"/>
          <w:sz w:val="28"/>
          <w:szCs w:val="28"/>
        </w:rPr>
        <w:br w:type="page"/>
      </w: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B31C5" w:rsidP="003B31C5">
      <w:pPr>
        <w:pStyle w:val="1"/>
        <w:keepLines w:val="0"/>
        <w:spacing w:before="0" w:line="360" w:lineRule="auto"/>
        <w:ind w:firstLine="0"/>
        <w:jc w:val="left"/>
        <w:rPr>
          <w:sz w:val="28"/>
        </w:rPr>
      </w:pPr>
      <w:bookmarkStart w:id="30" w:name="_Toc300655923"/>
      <w:r>
        <w:rPr>
          <w:sz w:val="28"/>
        </w:rPr>
        <w:t xml:space="preserve">      </w:t>
      </w:r>
      <w:r w:rsidR="003F0662" w:rsidRPr="003B31C5">
        <w:rPr>
          <w:sz w:val="28"/>
        </w:rPr>
        <w:t xml:space="preserve">ЧАСТЬ </w:t>
      </w:r>
      <w:r w:rsidR="003F0662" w:rsidRPr="003B31C5">
        <w:rPr>
          <w:sz w:val="28"/>
          <w:lang w:val="en-US"/>
        </w:rPr>
        <w:t>II</w:t>
      </w:r>
      <w:r w:rsidR="003F0662" w:rsidRPr="003B31C5">
        <w:rPr>
          <w:sz w:val="28"/>
        </w:rPr>
        <w:t>. КАРТА ГРАДОСТРОИТЕЛЬНОГО ЗОНИРОВАНИЯ</w:t>
      </w:r>
      <w:bookmarkEnd w:id="30"/>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pStyle w:val="ConsNormal"/>
        <w:widowControl/>
        <w:spacing w:line="360" w:lineRule="auto"/>
        <w:ind w:firstLine="0"/>
        <w:jc w:val="center"/>
        <w:rPr>
          <w:rFonts w:ascii="Times New Roman" w:hAnsi="Times New Roman" w:cs="Times New Roman"/>
          <w:sz w:val="28"/>
          <w:szCs w:val="28"/>
        </w:rPr>
      </w:pPr>
    </w:p>
    <w:p w:rsidR="003F0662" w:rsidRPr="003B31C5" w:rsidRDefault="003F0662" w:rsidP="003F0662">
      <w:pPr>
        <w:spacing w:line="360" w:lineRule="auto"/>
        <w:rPr>
          <w:rFonts w:ascii="Times New Roman" w:hAnsi="Times New Roman" w:cs="Times New Roman"/>
          <w:sz w:val="28"/>
          <w:szCs w:val="28"/>
        </w:rPr>
        <w:sectPr w:rsidR="003F0662" w:rsidRPr="003B31C5" w:rsidSect="003F0662">
          <w:footerReference w:type="even" r:id="rId8"/>
          <w:footerReference w:type="default" r:id="rId9"/>
          <w:footerReference w:type="first" r:id="rId10"/>
          <w:footnotePr>
            <w:pos w:val="beneathText"/>
          </w:footnotePr>
          <w:pgSz w:w="11905" w:h="16837"/>
          <w:pgMar w:top="851" w:right="851" w:bottom="851" w:left="1418" w:header="720" w:footer="709" w:gutter="0"/>
          <w:cols w:space="720"/>
          <w:titlePg/>
          <w:docGrid w:linePitch="360"/>
        </w:sectPr>
      </w:pPr>
    </w:p>
    <w:p w:rsidR="003F0662" w:rsidRPr="003B31C5" w:rsidRDefault="003F0662" w:rsidP="003F0662">
      <w:pPr>
        <w:pStyle w:val="1"/>
        <w:keepLines w:val="0"/>
        <w:numPr>
          <w:ilvl w:val="0"/>
          <w:numId w:val="5"/>
        </w:numPr>
        <w:tabs>
          <w:tab w:val="left" w:pos="0"/>
        </w:tabs>
        <w:spacing w:before="0" w:line="360" w:lineRule="auto"/>
        <w:rPr>
          <w:sz w:val="28"/>
        </w:rPr>
      </w:pPr>
      <w:bookmarkStart w:id="31" w:name="_Toc300655924"/>
      <w:r w:rsidRPr="003B31C5">
        <w:rPr>
          <w:sz w:val="28"/>
        </w:rPr>
        <w:lastRenderedPageBreak/>
        <w:t>ЧАСТЬ I</w:t>
      </w:r>
      <w:r w:rsidRPr="003B31C5">
        <w:rPr>
          <w:sz w:val="28"/>
          <w:lang w:val="en-US"/>
        </w:rPr>
        <w:t>I</w:t>
      </w:r>
      <w:r w:rsidRPr="003B31C5">
        <w:rPr>
          <w:sz w:val="28"/>
        </w:rPr>
        <w:t>I. ГРАДОСТРОИТЕЛЬНЫЕ РЕГЛАМЕНТЫ</w:t>
      </w:r>
      <w:bookmarkEnd w:id="31"/>
    </w:p>
    <w:p w:rsidR="003F0662" w:rsidRPr="003B31C5" w:rsidRDefault="003F0662" w:rsidP="003F0662">
      <w:pPr>
        <w:pStyle w:val="1"/>
        <w:keepLines w:val="0"/>
        <w:numPr>
          <w:ilvl w:val="0"/>
          <w:numId w:val="5"/>
        </w:numPr>
        <w:tabs>
          <w:tab w:val="left" w:pos="0"/>
        </w:tabs>
        <w:spacing w:before="0" w:line="360" w:lineRule="auto"/>
        <w:rPr>
          <w:sz w:val="28"/>
        </w:rPr>
      </w:pPr>
    </w:p>
    <w:p w:rsidR="003F0662" w:rsidRPr="003B31C5" w:rsidRDefault="003F0662" w:rsidP="003F0662">
      <w:pPr>
        <w:pStyle w:val="1"/>
        <w:keepLines w:val="0"/>
        <w:numPr>
          <w:ilvl w:val="0"/>
          <w:numId w:val="5"/>
        </w:numPr>
        <w:tabs>
          <w:tab w:val="left" w:pos="0"/>
        </w:tabs>
        <w:spacing w:before="0" w:line="360" w:lineRule="auto"/>
        <w:rPr>
          <w:iCs/>
          <w:sz w:val="28"/>
        </w:rPr>
      </w:pPr>
      <w:bookmarkStart w:id="32" w:name="_Toc300655925"/>
      <w:r w:rsidRPr="003B31C5">
        <w:rPr>
          <w:iCs/>
          <w:sz w:val="28"/>
        </w:rPr>
        <w:t>Статья 22.Виды территориальных зон</w:t>
      </w:r>
      <w:bookmarkEnd w:id="32"/>
    </w:p>
    <w:p w:rsidR="003F0662" w:rsidRPr="003B31C5" w:rsidRDefault="003F0662" w:rsidP="003F0662">
      <w:pPr>
        <w:pStyle w:val="ConsNormal"/>
        <w:widowControl/>
        <w:numPr>
          <w:ilvl w:val="0"/>
          <w:numId w:val="5"/>
        </w:numPr>
        <w:tabs>
          <w:tab w:val="left" w:pos="720"/>
          <w:tab w:val="left" w:pos="800"/>
        </w:tabs>
        <w:spacing w:line="360" w:lineRule="auto"/>
        <w:jc w:val="both"/>
        <w:rPr>
          <w:rFonts w:ascii="Times New Roman" w:hAnsi="Times New Roman" w:cs="Times New Roman"/>
          <w:b/>
          <w:sz w:val="28"/>
          <w:szCs w:val="28"/>
        </w:rPr>
      </w:pPr>
      <w:r w:rsidRPr="003B31C5">
        <w:rPr>
          <w:rFonts w:ascii="Times New Roman" w:hAnsi="Times New Roman" w:cs="Times New Roman"/>
          <w:b/>
          <w:sz w:val="28"/>
          <w:szCs w:val="28"/>
        </w:rPr>
        <w:t>Жилые зоны:</w:t>
      </w:r>
    </w:p>
    <w:p w:rsidR="003F0662" w:rsidRPr="003B31C5" w:rsidRDefault="003F0662" w:rsidP="003F0662">
      <w:pPr>
        <w:pStyle w:val="ConsNormal"/>
        <w:widowControl/>
        <w:numPr>
          <w:ilvl w:val="0"/>
          <w:numId w:val="5"/>
        </w:numPr>
        <w:tabs>
          <w:tab w:val="left" w:pos="720"/>
          <w:tab w:val="left" w:pos="800"/>
          <w:tab w:val="left" w:pos="1134"/>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Ж.1.</w:t>
      </w:r>
      <w:r w:rsidRPr="003B31C5">
        <w:rPr>
          <w:rFonts w:ascii="Times New Roman" w:hAnsi="Times New Roman" w:cs="Times New Roman"/>
          <w:sz w:val="28"/>
          <w:szCs w:val="28"/>
        </w:rPr>
        <w:tab/>
        <w:t>ЗОНА ЗАСТРОЙКИ ИНДИВИДУАЛЬНЫМИ ЖИЛЫМИ ДОМАМИ</w:t>
      </w:r>
    </w:p>
    <w:p w:rsidR="003F0662" w:rsidRPr="003B31C5" w:rsidRDefault="003F0662" w:rsidP="003F0662">
      <w:pPr>
        <w:pStyle w:val="ConsNormal"/>
        <w:widowControl/>
        <w:numPr>
          <w:ilvl w:val="0"/>
          <w:numId w:val="5"/>
        </w:numPr>
        <w:tabs>
          <w:tab w:val="left" w:pos="720"/>
          <w:tab w:val="left" w:pos="800"/>
        </w:tabs>
        <w:spacing w:line="360" w:lineRule="auto"/>
        <w:jc w:val="both"/>
        <w:rPr>
          <w:rFonts w:ascii="Times New Roman" w:hAnsi="Times New Roman" w:cs="Times New Roman"/>
          <w:b/>
          <w:sz w:val="28"/>
          <w:szCs w:val="28"/>
        </w:rPr>
      </w:pPr>
    </w:p>
    <w:p w:rsidR="003F0662" w:rsidRPr="003B31C5" w:rsidRDefault="003F0662" w:rsidP="003F0662">
      <w:pPr>
        <w:pStyle w:val="ConsNormal"/>
        <w:widowControl/>
        <w:numPr>
          <w:ilvl w:val="0"/>
          <w:numId w:val="5"/>
        </w:numPr>
        <w:tabs>
          <w:tab w:val="left" w:pos="720"/>
          <w:tab w:val="left" w:pos="800"/>
        </w:tabs>
        <w:spacing w:line="360" w:lineRule="auto"/>
        <w:jc w:val="both"/>
        <w:rPr>
          <w:rFonts w:ascii="Times New Roman" w:hAnsi="Times New Roman" w:cs="Times New Roman"/>
          <w:b/>
          <w:sz w:val="28"/>
          <w:szCs w:val="28"/>
        </w:rPr>
      </w:pPr>
      <w:r w:rsidRPr="003B31C5">
        <w:rPr>
          <w:rFonts w:ascii="Times New Roman" w:hAnsi="Times New Roman" w:cs="Times New Roman"/>
          <w:b/>
          <w:sz w:val="28"/>
          <w:szCs w:val="28"/>
        </w:rPr>
        <w:t>Общественно-деловые зоны:</w:t>
      </w:r>
    </w:p>
    <w:p w:rsidR="003F0662" w:rsidRPr="003B31C5" w:rsidRDefault="003F0662" w:rsidP="003F0662">
      <w:pPr>
        <w:pStyle w:val="ConsNormal"/>
        <w:widowControl/>
        <w:numPr>
          <w:ilvl w:val="0"/>
          <w:numId w:val="5"/>
        </w:numPr>
        <w:tabs>
          <w:tab w:val="left" w:pos="720"/>
          <w:tab w:val="left" w:pos="80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ОД.</w:t>
      </w:r>
      <w:r w:rsidRPr="003B31C5">
        <w:rPr>
          <w:rFonts w:ascii="Times New Roman" w:hAnsi="Times New Roman" w:cs="Times New Roman"/>
          <w:sz w:val="28"/>
          <w:szCs w:val="28"/>
        </w:rPr>
        <w:tab/>
        <w:t>ОБЩЕСТВЕННО-ДЕЛОВАЯ ЗОНА</w:t>
      </w:r>
    </w:p>
    <w:p w:rsidR="003F0662" w:rsidRPr="003B31C5" w:rsidRDefault="003F0662" w:rsidP="003F0662">
      <w:pPr>
        <w:pStyle w:val="ConsNormal"/>
        <w:widowControl/>
        <w:numPr>
          <w:ilvl w:val="0"/>
          <w:numId w:val="5"/>
        </w:numPr>
        <w:tabs>
          <w:tab w:val="left" w:pos="720"/>
          <w:tab w:val="left" w:pos="800"/>
        </w:tabs>
        <w:spacing w:line="360" w:lineRule="auto"/>
        <w:jc w:val="both"/>
        <w:rPr>
          <w:rFonts w:ascii="Times New Roman" w:hAnsi="Times New Roman" w:cs="Times New Roman"/>
          <w:b/>
          <w:sz w:val="28"/>
          <w:szCs w:val="28"/>
        </w:rPr>
      </w:pPr>
    </w:p>
    <w:p w:rsidR="003F0662" w:rsidRPr="003B31C5" w:rsidRDefault="003F0662" w:rsidP="003F0662">
      <w:pPr>
        <w:pStyle w:val="ConsNormal"/>
        <w:widowControl/>
        <w:numPr>
          <w:ilvl w:val="0"/>
          <w:numId w:val="5"/>
        </w:numPr>
        <w:tabs>
          <w:tab w:val="left" w:pos="720"/>
          <w:tab w:val="left" w:pos="800"/>
        </w:tabs>
        <w:spacing w:line="360" w:lineRule="auto"/>
        <w:jc w:val="both"/>
        <w:rPr>
          <w:rFonts w:ascii="Times New Roman" w:hAnsi="Times New Roman" w:cs="Times New Roman"/>
          <w:b/>
          <w:sz w:val="28"/>
          <w:szCs w:val="28"/>
        </w:rPr>
      </w:pPr>
      <w:r w:rsidRPr="003B31C5">
        <w:rPr>
          <w:rFonts w:ascii="Times New Roman" w:hAnsi="Times New Roman" w:cs="Times New Roman"/>
          <w:b/>
          <w:sz w:val="28"/>
          <w:szCs w:val="28"/>
        </w:rPr>
        <w:t>Рекреационные зоны:</w:t>
      </w:r>
    </w:p>
    <w:p w:rsidR="003F0662" w:rsidRPr="003B31C5" w:rsidRDefault="003F0662" w:rsidP="003F0662">
      <w:pPr>
        <w:pStyle w:val="ConsNormal"/>
        <w:widowControl/>
        <w:numPr>
          <w:ilvl w:val="0"/>
          <w:numId w:val="5"/>
        </w:numPr>
        <w:tabs>
          <w:tab w:val="left" w:pos="720"/>
          <w:tab w:val="left" w:pos="80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Р.1.</w:t>
      </w:r>
      <w:r w:rsidRPr="003B31C5">
        <w:rPr>
          <w:rFonts w:ascii="Times New Roman" w:hAnsi="Times New Roman" w:cs="Times New Roman"/>
          <w:sz w:val="28"/>
          <w:szCs w:val="28"/>
        </w:rPr>
        <w:tab/>
        <w:t>ЗОНА ПРИРОДНОГО ЛАНДШАФТА</w:t>
      </w:r>
    </w:p>
    <w:p w:rsidR="003F0662" w:rsidRPr="003B31C5" w:rsidRDefault="003F0662" w:rsidP="003F0662">
      <w:pPr>
        <w:pStyle w:val="ConsNormal"/>
        <w:widowControl/>
        <w:numPr>
          <w:ilvl w:val="0"/>
          <w:numId w:val="5"/>
        </w:numPr>
        <w:tabs>
          <w:tab w:val="left" w:pos="720"/>
          <w:tab w:val="left" w:pos="800"/>
          <w:tab w:val="left" w:pos="5694"/>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Р.2.</w:t>
      </w:r>
      <w:r w:rsidRPr="003B31C5">
        <w:rPr>
          <w:rFonts w:ascii="Times New Roman" w:hAnsi="Times New Roman" w:cs="Times New Roman"/>
          <w:sz w:val="28"/>
          <w:szCs w:val="28"/>
        </w:rPr>
        <w:tab/>
        <w:t>ЗОНА ПАРКОВ, СКВЕРОВ</w:t>
      </w:r>
    </w:p>
    <w:p w:rsidR="003F0662" w:rsidRPr="003B31C5" w:rsidRDefault="003F0662" w:rsidP="003F0662">
      <w:pPr>
        <w:pStyle w:val="ConsNormal"/>
        <w:widowControl/>
        <w:numPr>
          <w:ilvl w:val="0"/>
          <w:numId w:val="5"/>
        </w:numPr>
        <w:tabs>
          <w:tab w:val="left" w:pos="720"/>
          <w:tab w:val="left" w:pos="800"/>
          <w:tab w:val="left" w:pos="5694"/>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Р.3.</w:t>
      </w:r>
      <w:r w:rsidRPr="003B31C5">
        <w:rPr>
          <w:rFonts w:ascii="Times New Roman" w:hAnsi="Times New Roman" w:cs="Times New Roman"/>
          <w:sz w:val="28"/>
          <w:szCs w:val="28"/>
        </w:rPr>
        <w:tab/>
        <w:t>ЗОНА ЗЕЛЕНЫХ НАСАЖДЕНИЙ</w:t>
      </w:r>
    </w:p>
    <w:p w:rsidR="003F0662" w:rsidRPr="003B31C5" w:rsidRDefault="003F0662" w:rsidP="003F0662">
      <w:pPr>
        <w:pStyle w:val="ConsNormal"/>
        <w:widowControl/>
        <w:numPr>
          <w:ilvl w:val="0"/>
          <w:numId w:val="5"/>
        </w:numPr>
        <w:tabs>
          <w:tab w:val="left" w:pos="720"/>
          <w:tab w:val="left" w:pos="800"/>
        </w:tabs>
        <w:spacing w:line="360" w:lineRule="auto"/>
        <w:jc w:val="both"/>
        <w:rPr>
          <w:rFonts w:ascii="Times New Roman" w:hAnsi="Times New Roman" w:cs="Times New Roman"/>
          <w:b/>
          <w:sz w:val="28"/>
          <w:szCs w:val="28"/>
        </w:rPr>
      </w:pPr>
    </w:p>
    <w:p w:rsidR="003F0662" w:rsidRPr="003B31C5" w:rsidRDefault="003F0662" w:rsidP="003F0662">
      <w:pPr>
        <w:pStyle w:val="ConsNormal"/>
        <w:widowControl/>
        <w:numPr>
          <w:ilvl w:val="0"/>
          <w:numId w:val="5"/>
        </w:numPr>
        <w:tabs>
          <w:tab w:val="left" w:pos="720"/>
          <w:tab w:val="left" w:pos="800"/>
        </w:tabs>
        <w:spacing w:line="360" w:lineRule="auto"/>
        <w:jc w:val="both"/>
        <w:rPr>
          <w:rFonts w:ascii="Times New Roman" w:hAnsi="Times New Roman" w:cs="Times New Roman"/>
          <w:b/>
          <w:sz w:val="28"/>
          <w:szCs w:val="28"/>
        </w:rPr>
      </w:pPr>
      <w:r w:rsidRPr="003B31C5">
        <w:rPr>
          <w:rFonts w:ascii="Times New Roman" w:hAnsi="Times New Roman" w:cs="Times New Roman"/>
          <w:b/>
          <w:sz w:val="28"/>
          <w:szCs w:val="28"/>
        </w:rPr>
        <w:t>Производственные зоны:</w:t>
      </w:r>
    </w:p>
    <w:p w:rsidR="003F0662" w:rsidRPr="003B31C5" w:rsidRDefault="003F0662" w:rsidP="003F0662">
      <w:pPr>
        <w:pStyle w:val="ConsNormal"/>
        <w:widowControl/>
        <w:numPr>
          <w:ilvl w:val="0"/>
          <w:numId w:val="5"/>
        </w:numPr>
        <w:tabs>
          <w:tab w:val="left" w:pos="720"/>
          <w:tab w:val="left" w:pos="80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П.1.</w:t>
      </w:r>
      <w:r w:rsidRPr="003B31C5">
        <w:rPr>
          <w:rFonts w:ascii="Times New Roman" w:hAnsi="Times New Roman" w:cs="Times New Roman"/>
          <w:sz w:val="28"/>
          <w:szCs w:val="28"/>
        </w:rPr>
        <w:tab/>
        <w:t>КОММУНАЛЬНО-СКЛАДСКАЯ ЗОНА</w:t>
      </w:r>
    </w:p>
    <w:p w:rsidR="003F0662" w:rsidRPr="003B31C5" w:rsidRDefault="003F0662" w:rsidP="003F0662">
      <w:pPr>
        <w:pStyle w:val="ConsNormal"/>
        <w:widowControl/>
        <w:numPr>
          <w:ilvl w:val="0"/>
          <w:numId w:val="5"/>
        </w:numPr>
        <w:tabs>
          <w:tab w:val="left" w:pos="720"/>
          <w:tab w:val="left" w:pos="80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П.2.</w:t>
      </w:r>
      <w:r w:rsidRPr="003B31C5">
        <w:rPr>
          <w:rFonts w:ascii="Times New Roman" w:hAnsi="Times New Roman" w:cs="Times New Roman"/>
          <w:sz w:val="28"/>
          <w:szCs w:val="28"/>
        </w:rPr>
        <w:tab/>
        <w:t xml:space="preserve">ЗОНА ПРОИЗВОДСТВЕННЫХ ПРЕДПРИЯТИЙ </w:t>
      </w:r>
      <w:r w:rsidRPr="003B31C5">
        <w:rPr>
          <w:rFonts w:ascii="Times New Roman" w:hAnsi="Times New Roman" w:cs="Times New Roman"/>
          <w:sz w:val="28"/>
          <w:szCs w:val="28"/>
          <w:lang w:val="en-US"/>
        </w:rPr>
        <w:t>III</w:t>
      </w:r>
      <w:r w:rsidRPr="003B31C5">
        <w:rPr>
          <w:rFonts w:ascii="Times New Roman" w:hAnsi="Times New Roman" w:cs="Times New Roman"/>
          <w:sz w:val="28"/>
          <w:szCs w:val="28"/>
        </w:rPr>
        <w:t xml:space="preserve"> - </w:t>
      </w:r>
      <w:r w:rsidRPr="003B31C5">
        <w:rPr>
          <w:rFonts w:ascii="Times New Roman" w:hAnsi="Times New Roman" w:cs="Times New Roman"/>
          <w:sz w:val="28"/>
          <w:szCs w:val="28"/>
          <w:lang w:val="en-US"/>
        </w:rPr>
        <w:t>V</w:t>
      </w:r>
      <w:r w:rsidRPr="003B31C5">
        <w:rPr>
          <w:rFonts w:ascii="Times New Roman" w:hAnsi="Times New Roman" w:cs="Times New Roman"/>
          <w:sz w:val="28"/>
          <w:szCs w:val="28"/>
        </w:rPr>
        <w:t xml:space="preserve"> КЛАССОВ ОПАСНОСТИ</w:t>
      </w: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ConsNormal"/>
        <w:widowControl/>
        <w:tabs>
          <w:tab w:val="left" w:pos="720"/>
          <w:tab w:val="left" w:pos="800"/>
        </w:tabs>
        <w:spacing w:line="360" w:lineRule="auto"/>
        <w:jc w:val="both"/>
        <w:rPr>
          <w:rFonts w:ascii="Times New Roman" w:hAnsi="Times New Roman" w:cs="Times New Roman"/>
          <w:sz w:val="28"/>
          <w:szCs w:val="28"/>
        </w:rPr>
      </w:pPr>
    </w:p>
    <w:p w:rsidR="003F0662" w:rsidRPr="003B31C5" w:rsidRDefault="003F0662" w:rsidP="003F0662">
      <w:pPr>
        <w:pStyle w:val="1"/>
        <w:keepLines w:val="0"/>
        <w:numPr>
          <w:ilvl w:val="0"/>
          <w:numId w:val="5"/>
        </w:numPr>
        <w:spacing w:before="0"/>
        <w:rPr>
          <w:sz w:val="28"/>
        </w:rPr>
      </w:pPr>
    </w:p>
    <w:p w:rsidR="003F0662" w:rsidRPr="003B31C5" w:rsidRDefault="003F0662" w:rsidP="003F0662">
      <w:pPr>
        <w:pStyle w:val="1"/>
        <w:keepLines w:val="0"/>
        <w:numPr>
          <w:ilvl w:val="0"/>
          <w:numId w:val="5"/>
        </w:numPr>
        <w:spacing w:before="0"/>
        <w:rPr>
          <w:sz w:val="28"/>
        </w:rPr>
      </w:pPr>
      <w:bookmarkStart w:id="33" w:name="_Toc300655926"/>
      <w:r w:rsidRPr="003B31C5">
        <w:rPr>
          <w:sz w:val="28"/>
        </w:rPr>
        <w:t>Статья 23. Списки видов разрешенного использования земельных участков и объектов капитального строительства по зонам</w:t>
      </w:r>
      <w:bookmarkEnd w:id="33"/>
    </w:p>
    <w:p w:rsidR="003F0662" w:rsidRPr="003B31C5" w:rsidRDefault="003F0662" w:rsidP="003F0662">
      <w:pPr>
        <w:pStyle w:val="1"/>
        <w:keepLines w:val="0"/>
        <w:numPr>
          <w:ilvl w:val="0"/>
          <w:numId w:val="5"/>
        </w:numPr>
        <w:tabs>
          <w:tab w:val="left" w:pos="0"/>
        </w:tabs>
        <w:spacing w:before="0" w:line="360" w:lineRule="auto"/>
        <w:rPr>
          <w:iCs/>
          <w:sz w:val="28"/>
        </w:rPr>
      </w:pPr>
    </w:p>
    <w:p w:rsidR="003F0662" w:rsidRPr="003B31C5" w:rsidRDefault="003F0662" w:rsidP="003F0662">
      <w:pPr>
        <w:pStyle w:val="ConsNormal"/>
        <w:widowControl/>
        <w:spacing w:line="360" w:lineRule="auto"/>
        <w:ind w:firstLine="540"/>
        <w:jc w:val="both"/>
        <w:rPr>
          <w:rFonts w:ascii="Times New Roman" w:hAnsi="Times New Roman" w:cs="Times New Roman"/>
          <w:b/>
          <w:sz w:val="28"/>
          <w:szCs w:val="28"/>
        </w:rPr>
      </w:pPr>
      <w:r w:rsidRPr="003B31C5">
        <w:rPr>
          <w:rFonts w:ascii="Times New Roman" w:hAnsi="Times New Roman" w:cs="Times New Roman"/>
          <w:b/>
          <w:sz w:val="28"/>
          <w:szCs w:val="28"/>
        </w:rPr>
        <w:t>Жилые зоны:</w:t>
      </w:r>
    </w:p>
    <w:p w:rsidR="003F0662" w:rsidRPr="003B31C5" w:rsidRDefault="003F0662" w:rsidP="003F0662">
      <w:pPr>
        <w:pStyle w:val="ConsNormal"/>
        <w:widowControl/>
        <w:spacing w:line="360" w:lineRule="auto"/>
        <w:ind w:firstLine="540"/>
        <w:rPr>
          <w:rFonts w:ascii="Times New Roman" w:hAnsi="Times New Roman" w:cs="Times New Roman"/>
          <w:b/>
          <w:sz w:val="28"/>
          <w:szCs w:val="28"/>
        </w:rPr>
      </w:pPr>
      <w:r w:rsidRPr="003B31C5">
        <w:rPr>
          <w:rFonts w:ascii="Times New Roman" w:hAnsi="Times New Roman" w:cs="Times New Roman"/>
          <w:b/>
          <w:sz w:val="28"/>
          <w:szCs w:val="28"/>
        </w:rPr>
        <w:t>Ж.1. ЗОНА ЗАСТРОЙКИ ИНДИВИДУАЛЬНЫМИ ЖИЛЫМИ ДОМАМИ</w:t>
      </w:r>
    </w:p>
    <w:p w:rsidR="003F0662" w:rsidRPr="003B31C5" w:rsidRDefault="003F0662" w:rsidP="003F0662">
      <w:pPr>
        <w:pStyle w:val="ConsNormal"/>
        <w:widowContro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3F0662" w:rsidRPr="003B31C5" w:rsidRDefault="003F0662" w:rsidP="003F0662">
      <w:pPr>
        <w:pStyle w:val="ConsNormal"/>
        <w:widowControl/>
        <w:spacing w:line="360" w:lineRule="auto"/>
        <w:ind w:firstLine="540"/>
        <w:jc w:val="both"/>
        <w:rPr>
          <w:rFonts w:ascii="Times New Roman" w:hAnsi="Times New Roman" w:cs="Times New Roman"/>
          <w:b/>
          <w:sz w:val="28"/>
          <w:szCs w:val="28"/>
        </w:rPr>
      </w:pPr>
      <w:r w:rsidRPr="003B31C5">
        <w:rPr>
          <w:rFonts w:ascii="Times New Roman" w:hAnsi="Times New Roman" w:cs="Times New Roman"/>
          <w:b/>
          <w:sz w:val="28"/>
          <w:szCs w:val="28"/>
        </w:rPr>
        <w:t>Основные виды разрешенного использования:</w:t>
      </w:r>
    </w:p>
    <w:p w:rsidR="003F0662" w:rsidRPr="003B31C5" w:rsidRDefault="003F0662" w:rsidP="003F0662">
      <w:pPr>
        <w:pStyle w:val="ConsNormal"/>
        <w:widowControl/>
        <w:numPr>
          <w:ilvl w:val="0"/>
          <w:numId w:val="14"/>
        </w:numPr>
        <w:tabs>
          <w:tab w:val="left" w:pos="36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объекты индивидуального жилищного строительства, не выше 2-х этажей;</w:t>
      </w:r>
    </w:p>
    <w:p w:rsidR="003F0662" w:rsidRPr="003B31C5" w:rsidRDefault="003F0662" w:rsidP="003F0662">
      <w:pPr>
        <w:pStyle w:val="ConsNormal"/>
        <w:widowControl/>
        <w:numPr>
          <w:ilvl w:val="0"/>
          <w:numId w:val="14"/>
        </w:numPr>
        <w:tabs>
          <w:tab w:val="left" w:pos="36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жилые дома блокированной застройки, не выше 2-х этажей;</w:t>
      </w:r>
    </w:p>
    <w:p w:rsidR="003F0662" w:rsidRPr="003B31C5" w:rsidRDefault="003F0662" w:rsidP="003F0662">
      <w:pPr>
        <w:pStyle w:val="ConsNormal"/>
        <w:widowControl/>
        <w:numPr>
          <w:ilvl w:val="0"/>
          <w:numId w:val="14"/>
        </w:numPr>
        <w:tabs>
          <w:tab w:val="left" w:pos="36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ведение личного подсобного хозяйства.</w:t>
      </w:r>
    </w:p>
    <w:p w:rsidR="003F0662" w:rsidRPr="003B31C5" w:rsidRDefault="003F0662" w:rsidP="003F0662">
      <w:pPr>
        <w:pStyle w:val="ConsNormal"/>
        <w:widowControl/>
        <w:spacing w:line="360" w:lineRule="auto"/>
        <w:ind w:firstLine="709"/>
        <w:jc w:val="both"/>
        <w:rPr>
          <w:rFonts w:ascii="Times New Roman" w:hAnsi="Times New Roman" w:cs="Times New Roman"/>
          <w:b/>
          <w:sz w:val="28"/>
          <w:szCs w:val="28"/>
        </w:rPr>
      </w:pPr>
      <w:r w:rsidRPr="003B31C5">
        <w:rPr>
          <w:rFonts w:ascii="Times New Roman" w:hAnsi="Times New Roman" w:cs="Times New Roman"/>
          <w:b/>
          <w:sz w:val="28"/>
          <w:szCs w:val="28"/>
        </w:rPr>
        <w:t>Условно разрешенные виды использования:</w:t>
      </w:r>
    </w:p>
    <w:p w:rsidR="003F0662" w:rsidRPr="003B31C5" w:rsidRDefault="003F0662" w:rsidP="003F0662">
      <w:pPr>
        <w:pStyle w:val="ConsNormal"/>
        <w:widowControl/>
        <w:numPr>
          <w:ilvl w:val="0"/>
          <w:numId w:val="16"/>
        </w:numPr>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детские дошкольные учреждения;</w:t>
      </w:r>
    </w:p>
    <w:p w:rsidR="003F0662" w:rsidRPr="003B31C5" w:rsidRDefault="003F0662" w:rsidP="003F0662">
      <w:pPr>
        <w:pStyle w:val="ConsNormal"/>
        <w:widowControl/>
        <w:numPr>
          <w:ilvl w:val="0"/>
          <w:numId w:val="16"/>
        </w:numPr>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общеобразовательные и специализированные школы;</w:t>
      </w:r>
    </w:p>
    <w:p w:rsidR="003F0662" w:rsidRPr="003B31C5" w:rsidRDefault="003F0662" w:rsidP="003F0662">
      <w:pPr>
        <w:pStyle w:val="ConsNormal"/>
        <w:widowControl/>
        <w:numPr>
          <w:ilvl w:val="0"/>
          <w:numId w:val="16"/>
        </w:numPr>
        <w:suppressAutoHyphens w:val="0"/>
        <w:autoSpaceDN w:val="0"/>
        <w:adjustRightInd w:val="0"/>
        <w:spacing w:line="360" w:lineRule="auto"/>
        <w:ind w:left="357" w:hanging="357"/>
        <w:jc w:val="both"/>
        <w:rPr>
          <w:rFonts w:ascii="Times New Roman" w:hAnsi="Times New Roman" w:cs="Times New Roman"/>
          <w:sz w:val="28"/>
          <w:szCs w:val="28"/>
        </w:rPr>
      </w:pPr>
      <w:r w:rsidRPr="003B31C5">
        <w:rPr>
          <w:rFonts w:ascii="Times New Roman" w:hAnsi="Times New Roman" w:cs="Times New Roman"/>
          <w:sz w:val="28"/>
          <w:szCs w:val="28"/>
        </w:rPr>
        <w:t>административно-управленческие здания;</w:t>
      </w:r>
    </w:p>
    <w:p w:rsidR="003F0662" w:rsidRPr="003B31C5" w:rsidRDefault="003F0662" w:rsidP="003F0662">
      <w:pPr>
        <w:pStyle w:val="ConsNormal"/>
        <w:widowControl/>
        <w:numPr>
          <w:ilvl w:val="0"/>
          <w:numId w:val="16"/>
        </w:numPr>
        <w:suppressAutoHyphens w:val="0"/>
        <w:autoSpaceDN w:val="0"/>
        <w:adjustRightInd w:val="0"/>
        <w:spacing w:line="360" w:lineRule="auto"/>
        <w:ind w:left="357" w:hanging="357"/>
        <w:jc w:val="both"/>
        <w:rPr>
          <w:rFonts w:ascii="Times New Roman" w:hAnsi="Times New Roman" w:cs="Times New Roman"/>
          <w:sz w:val="28"/>
          <w:szCs w:val="28"/>
        </w:rPr>
      </w:pPr>
      <w:r w:rsidRPr="003B31C5">
        <w:rPr>
          <w:rFonts w:ascii="Times New Roman" w:hAnsi="Times New Roman" w:cs="Times New Roman"/>
          <w:snapToGrid w:val="0"/>
          <w:sz w:val="28"/>
          <w:szCs w:val="28"/>
        </w:rPr>
        <w:t>амбулаторно-поликлинические учреждения;</w:t>
      </w:r>
    </w:p>
    <w:p w:rsidR="003F0662" w:rsidRPr="003B31C5" w:rsidRDefault="003F0662" w:rsidP="003F0662">
      <w:pPr>
        <w:pStyle w:val="ConsNormal"/>
        <w:widowControl/>
        <w:numPr>
          <w:ilvl w:val="0"/>
          <w:numId w:val="16"/>
        </w:numPr>
        <w:suppressAutoHyphens w:val="0"/>
        <w:autoSpaceDN w:val="0"/>
        <w:adjustRightInd w:val="0"/>
        <w:spacing w:line="360" w:lineRule="auto"/>
        <w:ind w:left="357" w:hanging="357"/>
        <w:jc w:val="both"/>
        <w:rPr>
          <w:rFonts w:ascii="Times New Roman" w:hAnsi="Times New Roman" w:cs="Times New Roman"/>
          <w:sz w:val="28"/>
          <w:szCs w:val="28"/>
        </w:rPr>
      </w:pPr>
      <w:r w:rsidRPr="003B31C5">
        <w:rPr>
          <w:rFonts w:ascii="Times New Roman" w:hAnsi="Times New Roman" w:cs="Times New Roman"/>
          <w:sz w:val="28"/>
          <w:szCs w:val="28"/>
        </w:rPr>
        <w:t>аптеки;</w:t>
      </w:r>
    </w:p>
    <w:p w:rsidR="003F0662" w:rsidRPr="003B31C5" w:rsidRDefault="003F0662" w:rsidP="003F0662">
      <w:pPr>
        <w:pStyle w:val="ConsNormal"/>
        <w:widowControl/>
        <w:numPr>
          <w:ilvl w:val="0"/>
          <w:numId w:val="16"/>
        </w:numPr>
        <w:suppressAutoHyphens w:val="0"/>
        <w:autoSpaceDN w:val="0"/>
        <w:adjustRightInd w:val="0"/>
        <w:spacing w:line="360" w:lineRule="auto"/>
        <w:ind w:left="357" w:hanging="357"/>
        <w:jc w:val="both"/>
        <w:rPr>
          <w:rFonts w:ascii="Times New Roman" w:hAnsi="Times New Roman" w:cs="Times New Roman"/>
          <w:sz w:val="28"/>
          <w:szCs w:val="28"/>
        </w:rPr>
      </w:pPr>
      <w:r w:rsidRPr="003B31C5">
        <w:rPr>
          <w:rFonts w:ascii="Times New Roman" w:hAnsi="Times New Roman" w:cs="Times New Roman"/>
          <w:sz w:val="28"/>
          <w:szCs w:val="28"/>
        </w:rPr>
        <w:t>продовольственные магазины;</w:t>
      </w:r>
    </w:p>
    <w:p w:rsidR="003F0662" w:rsidRPr="003B31C5" w:rsidRDefault="003F0662" w:rsidP="003F0662">
      <w:pPr>
        <w:pStyle w:val="ConsNormal"/>
        <w:widowControl/>
        <w:numPr>
          <w:ilvl w:val="0"/>
          <w:numId w:val="16"/>
        </w:numPr>
        <w:suppressAutoHyphens w:val="0"/>
        <w:autoSpaceDN w:val="0"/>
        <w:adjustRightInd w:val="0"/>
        <w:spacing w:line="360" w:lineRule="auto"/>
        <w:ind w:left="357" w:hanging="357"/>
        <w:jc w:val="both"/>
        <w:rPr>
          <w:rFonts w:ascii="Times New Roman" w:hAnsi="Times New Roman" w:cs="Times New Roman"/>
          <w:sz w:val="28"/>
          <w:szCs w:val="28"/>
        </w:rPr>
      </w:pPr>
      <w:r w:rsidRPr="003B31C5">
        <w:rPr>
          <w:rFonts w:ascii="Times New Roman" w:hAnsi="Times New Roman" w:cs="Times New Roman"/>
          <w:sz w:val="28"/>
          <w:szCs w:val="28"/>
        </w:rPr>
        <w:t>непродовольственные магазины;</w:t>
      </w:r>
    </w:p>
    <w:p w:rsidR="003F0662" w:rsidRPr="003B31C5" w:rsidRDefault="003F0662" w:rsidP="003F0662">
      <w:pPr>
        <w:pStyle w:val="ConsNormal"/>
        <w:widowControl/>
        <w:numPr>
          <w:ilvl w:val="0"/>
          <w:numId w:val="16"/>
        </w:numPr>
        <w:suppressAutoHyphens w:val="0"/>
        <w:autoSpaceDN w:val="0"/>
        <w:adjustRightInd w:val="0"/>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предприятия общественного питания (рестораны, кафе, бары, закусочные, столовые и иные подобные объекты);</w:t>
      </w:r>
    </w:p>
    <w:p w:rsidR="003F0662" w:rsidRPr="003B31C5" w:rsidRDefault="003F0662" w:rsidP="003F0662">
      <w:pPr>
        <w:pStyle w:val="ConsNormal"/>
        <w:widowControl/>
        <w:numPr>
          <w:ilvl w:val="0"/>
          <w:numId w:val="16"/>
        </w:numPr>
        <w:suppressAutoHyphens w:val="0"/>
        <w:autoSpaceDN w:val="0"/>
        <w:adjustRightInd w:val="0"/>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lastRenderedPageBreak/>
        <w:t>предприятия бытового обслуживания (пошивочные ателье, ремонтные мастерские бытовой техники, парикмахерские и иные подобные объекты).</w:t>
      </w:r>
    </w:p>
    <w:p w:rsidR="003F0662" w:rsidRPr="003B31C5" w:rsidRDefault="003F0662" w:rsidP="003F0662">
      <w:pPr>
        <w:pStyle w:val="ConsNormal"/>
        <w:widowControl/>
        <w:spacing w:line="360" w:lineRule="auto"/>
        <w:ind w:firstLine="709"/>
        <w:jc w:val="both"/>
        <w:rPr>
          <w:rFonts w:ascii="Times New Roman" w:hAnsi="Times New Roman" w:cs="Times New Roman"/>
          <w:b/>
          <w:sz w:val="28"/>
          <w:szCs w:val="28"/>
        </w:rPr>
      </w:pPr>
      <w:r w:rsidRPr="003B31C5">
        <w:rPr>
          <w:rFonts w:ascii="Times New Roman" w:hAnsi="Times New Roman" w:cs="Times New Roman"/>
          <w:b/>
          <w:sz w:val="28"/>
          <w:szCs w:val="28"/>
        </w:rPr>
        <w:t>Вспомогательные виды разрешенного использования:</w:t>
      </w:r>
    </w:p>
    <w:p w:rsidR="003F0662" w:rsidRPr="003B31C5" w:rsidRDefault="003F0662" w:rsidP="003F0662">
      <w:pPr>
        <w:pStyle w:val="ConsNormal"/>
        <w:widowControl/>
        <w:numPr>
          <w:ilvl w:val="0"/>
          <w:numId w:val="10"/>
        </w:numPr>
        <w:tabs>
          <w:tab w:val="left" w:pos="36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садоводство, огородничество на земельном участке объекта индивидуального жилищного строительства, жилого дома блокированной застройки;</w:t>
      </w:r>
    </w:p>
    <w:p w:rsidR="003F0662" w:rsidRPr="003B31C5" w:rsidRDefault="003F0662" w:rsidP="003F0662">
      <w:pPr>
        <w:pStyle w:val="ConsNormal"/>
        <w:widowControl/>
        <w:numPr>
          <w:ilvl w:val="0"/>
          <w:numId w:val="10"/>
        </w:numPr>
        <w:tabs>
          <w:tab w:val="left" w:pos="36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теплицы, парники на земельном участке объекта индивидуального жилищного строительства, жилого дома блокированной застройки;</w:t>
      </w:r>
    </w:p>
    <w:p w:rsidR="003F0662" w:rsidRPr="003B31C5" w:rsidRDefault="003F0662" w:rsidP="003F0662">
      <w:pPr>
        <w:pStyle w:val="ConsNormal"/>
        <w:widowControl/>
        <w:numPr>
          <w:ilvl w:val="0"/>
          <w:numId w:val="10"/>
        </w:numPr>
        <w:tabs>
          <w:tab w:val="left" w:pos="36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встроенные или отдельностоящие гаражи, открытые стоянки без технического обслуживания  на 1-2 легковые машины на земельном участке объекта индивидуального жилищного строительства, жилого дома блокированной застройки;</w:t>
      </w:r>
    </w:p>
    <w:p w:rsidR="003F0662" w:rsidRPr="003B31C5" w:rsidRDefault="003F0662" w:rsidP="003F0662">
      <w:pPr>
        <w:pStyle w:val="ConsNormal"/>
        <w:widowControl/>
        <w:numPr>
          <w:ilvl w:val="0"/>
          <w:numId w:val="10"/>
        </w:numPr>
        <w:tabs>
          <w:tab w:val="left" w:pos="36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игровые площадки;</w:t>
      </w:r>
    </w:p>
    <w:p w:rsidR="003F0662" w:rsidRPr="003B31C5" w:rsidRDefault="003F0662" w:rsidP="003F0662">
      <w:pPr>
        <w:pStyle w:val="ConsNormal"/>
        <w:widowControl/>
        <w:numPr>
          <w:ilvl w:val="0"/>
          <w:numId w:val="10"/>
        </w:numPr>
        <w:tabs>
          <w:tab w:val="left" w:pos="36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w:t>
      </w:r>
    </w:p>
    <w:p w:rsidR="003F0662" w:rsidRPr="003B31C5" w:rsidRDefault="003F0662" w:rsidP="003F0662">
      <w:pPr>
        <w:pStyle w:val="ConsNormal"/>
        <w:widowControl/>
        <w:numPr>
          <w:ilvl w:val="0"/>
          <w:numId w:val="10"/>
        </w:numPr>
        <w:tabs>
          <w:tab w:val="left" w:pos="36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индивидуальные бани, сауны на земельном участке объекта индивидуального жилищного строительства;</w:t>
      </w:r>
    </w:p>
    <w:p w:rsidR="003F0662" w:rsidRPr="003B31C5" w:rsidRDefault="003F0662" w:rsidP="003F0662">
      <w:pPr>
        <w:pStyle w:val="ConsNormal"/>
        <w:widowControl/>
        <w:numPr>
          <w:ilvl w:val="0"/>
          <w:numId w:val="10"/>
        </w:numPr>
        <w:tabs>
          <w:tab w:val="left" w:pos="36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ограждения земельных участков под объектами индивидуального жилищного строительства;</w:t>
      </w:r>
    </w:p>
    <w:p w:rsidR="003F0662" w:rsidRPr="003B31C5" w:rsidRDefault="003F0662" w:rsidP="003F0662">
      <w:pPr>
        <w:pStyle w:val="ConsNormal"/>
        <w:widowControl/>
        <w:numPr>
          <w:ilvl w:val="0"/>
          <w:numId w:val="10"/>
        </w:numPr>
        <w:suppressAutoHyphens w:val="0"/>
        <w:autoSpaceDN w:val="0"/>
        <w:adjustRightInd w:val="0"/>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места парковки легковых автомобилей на земельном участке основного объекта;</w:t>
      </w:r>
    </w:p>
    <w:p w:rsidR="003F0662" w:rsidRPr="003B31C5" w:rsidRDefault="003F0662" w:rsidP="003F0662">
      <w:pPr>
        <w:pStyle w:val="ConsNormal"/>
        <w:widowControl/>
        <w:numPr>
          <w:ilvl w:val="0"/>
          <w:numId w:val="10"/>
        </w:numPr>
        <w:tabs>
          <w:tab w:val="left" w:pos="720"/>
        </w:tabs>
        <w:spacing w:line="360" w:lineRule="auto"/>
        <w:jc w:val="both"/>
        <w:rPr>
          <w:rFonts w:ascii="Times New Roman" w:hAnsi="Times New Roman" w:cs="Times New Roman"/>
          <w:sz w:val="28"/>
          <w:szCs w:val="28"/>
        </w:rPr>
      </w:pPr>
      <w:r w:rsidRPr="003B31C5">
        <w:rPr>
          <w:rFonts w:ascii="Times New Roman" w:hAnsi="Times New Roman" w:cs="Times New Roman"/>
          <w:sz w:val="28"/>
          <w:szCs w:val="28"/>
        </w:rPr>
        <w:t>элементы благоустройства.</w:t>
      </w:r>
    </w:p>
    <w:p w:rsidR="003F0662" w:rsidRPr="003B31C5" w:rsidRDefault="003F0662" w:rsidP="003F0662">
      <w:pPr>
        <w:pStyle w:val="a5"/>
        <w:spacing w:line="360" w:lineRule="auto"/>
        <w:ind w:firstLine="567"/>
        <w:jc w:val="center"/>
        <w:rPr>
          <w:rFonts w:ascii="Times New Roman" w:hAnsi="Times New Roman"/>
          <w:b/>
          <w:sz w:val="28"/>
          <w:szCs w:val="28"/>
        </w:rPr>
      </w:pPr>
      <w:r w:rsidRPr="003B31C5">
        <w:rPr>
          <w:rFonts w:ascii="Times New Roman" w:hAnsi="Times New Roman"/>
          <w:b/>
          <w:sz w:val="28"/>
          <w:szCs w:val="28"/>
        </w:rPr>
        <w:t>Предельные размеры земельных участков в зоне Ж.1</w:t>
      </w:r>
    </w:p>
    <w:p w:rsidR="003F0662" w:rsidRPr="003B31C5" w:rsidRDefault="003F0662" w:rsidP="003F0662">
      <w:pPr>
        <w:pStyle w:val="a5"/>
        <w:numPr>
          <w:ilvl w:val="0"/>
          <w:numId w:val="45"/>
        </w:numPr>
        <w:spacing w:line="360" w:lineRule="auto"/>
        <w:ind w:left="0" w:firstLine="567"/>
        <w:jc w:val="both"/>
        <w:rPr>
          <w:rFonts w:ascii="Times New Roman" w:hAnsi="Times New Roman"/>
          <w:sz w:val="28"/>
          <w:szCs w:val="28"/>
        </w:rPr>
      </w:pPr>
      <w:r w:rsidRPr="003B31C5">
        <w:rPr>
          <w:rFonts w:ascii="Times New Roman" w:hAnsi="Times New Roman"/>
          <w:sz w:val="28"/>
          <w:szCs w:val="28"/>
        </w:rPr>
        <w:t>Для объектов индивидуального жилищного строительства и ведения личного подсобного хозяйства:</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 xml:space="preserve">- минимальный размер земельного участка - </w:t>
      </w:r>
      <w:smartTag w:uri="urn:schemas-microsoft-com:office:smarttags" w:element="metricconverter">
        <w:smartTagPr>
          <w:attr w:name="ProductID" w:val="0,10 га"/>
        </w:smartTagPr>
        <w:r w:rsidRPr="003B31C5">
          <w:rPr>
            <w:rFonts w:ascii="Times New Roman" w:hAnsi="Times New Roman"/>
            <w:sz w:val="28"/>
            <w:szCs w:val="28"/>
          </w:rPr>
          <w:t>0,10 га</w:t>
        </w:r>
      </w:smartTag>
      <w:r w:rsidRPr="003B31C5">
        <w:rPr>
          <w:rFonts w:ascii="Times New Roman" w:hAnsi="Times New Roman"/>
          <w:sz w:val="28"/>
          <w:szCs w:val="28"/>
        </w:rPr>
        <w:t>;</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 xml:space="preserve">- максимальный размер земельного участка – </w:t>
      </w:r>
      <w:smartTag w:uri="urn:schemas-microsoft-com:office:smarttags" w:element="metricconverter">
        <w:smartTagPr>
          <w:attr w:name="ProductID" w:val="1,00 га"/>
        </w:smartTagPr>
        <w:r w:rsidRPr="003B31C5">
          <w:rPr>
            <w:rFonts w:ascii="Times New Roman" w:hAnsi="Times New Roman"/>
            <w:sz w:val="28"/>
            <w:szCs w:val="28"/>
          </w:rPr>
          <w:t>1,00 га</w:t>
        </w:r>
      </w:smartTag>
      <w:r w:rsidRPr="003B31C5">
        <w:rPr>
          <w:rFonts w:ascii="Times New Roman" w:hAnsi="Times New Roman"/>
          <w:sz w:val="28"/>
          <w:szCs w:val="28"/>
        </w:rPr>
        <w:t>.</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lastRenderedPageBreak/>
        <w:t>2. Для объектов иного назначения - в соответствии с документацией по планировке территории.</w:t>
      </w:r>
    </w:p>
    <w:p w:rsidR="003F0662" w:rsidRPr="003B31C5" w:rsidRDefault="003F0662" w:rsidP="003F0662">
      <w:pPr>
        <w:pStyle w:val="a5"/>
        <w:spacing w:line="360" w:lineRule="auto"/>
        <w:ind w:firstLine="567"/>
        <w:jc w:val="center"/>
        <w:rPr>
          <w:rFonts w:ascii="Times New Roman" w:hAnsi="Times New Roman"/>
          <w:b/>
          <w:sz w:val="28"/>
          <w:szCs w:val="28"/>
        </w:rPr>
      </w:pPr>
      <w:r w:rsidRPr="003B31C5">
        <w:rPr>
          <w:rFonts w:ascii="Times New Roman" w:hAnsi="Times New Roman"/>
          <w:b/>
          <w:sz w:val="28"/>
          <w:szCs w:val="28"/>
        </w:rPr>
        <w:t>Предельные параметры разрешенного строительства,</w:t>
      </w:r>
    </w:p>
    <w:p w:rsidR="003F0662" w:rsidRPr="003B31C5" w:rsidRDefault="003F0662" w:rsidP="003F0662">
      <w:pPr>
        <w:pStyle w:val="a5"/>
        <w:spacing w:line="360" w:lineRule="auto"/>
        <w:ind w:firstLine="567"/>
        <w:jc w:val="center"/>
        <w:rPr>
          <w:rFonts w:ascii="Times New Roman" w:hAnsi="Times New Roman"/>
          <w:b/>
          <w:sz w:val="28"/>
          <w:szCs w:val="28"/>
        </w:rPr>
      </w:pPr>
      <w:r w:rsidRPr="003B31C5">
        <w:rPr>
          <w:rFonts w:ascii="Times New Roman" w:hAnsi="Times New Roman"/>
          <w:b/>
          <w:sz w:val="28"/>
          <w:szCs w:val="28"/>
        </w:rPr>
        <w:t>реконструкции объектов капитального строительства</w:t>
      </w:r>
    </w:p>
    <w:p w:rsidR="003F0662" w:rsidRPr="003B31C5" w:rsidRDefault="003F0662" w:rsidP="003F0662">
      <w:pPr>
        <w:pStyle w:val="a5"/>
        <w:spacing w:line="360" w:lineRule="auto"/>
        <w:ind w:firstLine="567"/>
        <w:jc w:val="center"/>
        <w:rPr>
          <w:rFonts w:ascii="Times New Roman" w:hAnsi="Times New Roman"/>
          <w:b/>
          <w:sz w:val="28"/>
          <w:szCs w:val="28"/>
        </w:rPr>
      </w:pPr>
      <w:r w:rsidRPr="003B31C5">
        <w:rPr>
          <w:rFonts w:ascii="Times New Roman" w:hAnsi="Times New Roman"/>
          <w:b/>
          <w:sz w:val="28"/>
          <w:szCs w:val="28"/>
        </w:rPr>
        <w:t>для зоны Ж.1</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1. коэффициент застройки (отношение суммы площадей застройки всех зданий и сооружений к площади земельного участка) земельного участка данной зоны составляет 0,50;</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3. минимальные размеры озелененной территории земельных участков принимаются в соответствии с Региональными нормативами градостроительного проектирования;</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4. отступы от красной линии устанавливаются в соответствии с утвержденной документацией по планировке территории;</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5.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1,5-</w:t>
      </w:r>
      <w:smartTag w:uri="urn:schemas-microsoft-com:office:smarttags" w:element="metricconverter">
        <w:smartTagPr>
          <w:attr w:name="ProductID" w:val="2,0 метров"/>
        </w:smartTagPr>
        <w:r w:rsidRPr="003B31C5">
          <w:rPr>
            <w:rFonts w:ascii="Times New Roman" w:hAnsi="Times New Roman"/>
            <w:sz w:val="28"/>
            <w:szCs w:val="28"/>
          </w:rPr>
          <w:t>2,0 метров</w:t>
        </w:r>
      </w:smartTag>
      <w:r w:rsidRPr="003B31C5">
        <w:rPr>
          <w:rFonts w:ascii="Times New Roman" w:hAnsi="Times New Roman"/>
          <w:sz w:val="28"/>
          <w:szCs w:val="28"/>
        </w:rPr>
        <w:t xml:space="preserve"> до наиболее высокой части ограждения;</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 xml:space="preserve">6.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smartTag w:uri="urn:schemas-microsoft-com:office:smarttags" w:element="metricconverter">
        <w:smartTagPr>
          <w:attr w:name="ProductID" w:val="13 метров"/>
        </w:smartTagPr>
        <w:r w:rsidRPr="003B31C5">
          <w:rPr>
            <w:rFonts w:ascii="Times New Roman" w:hAnsi="Times New Roman"/>
            <w:sz w:val="28"/>
            <w:szCs w:val="28"/>
          </w:rPr>
          <w:t>13 метров</w:t>
        </w:r>
      </w:smartTag>
      <w:r w:rsidRPr="003B31C5">
        <w:rPr>
          <w:rFonts w:ascii="Times New Roman" w:hAnsi="Times New Roman"/>
          <w:sz w:val="28"/>
          <w:szCs w:val="28"/>
        </w:rPr>
        <w:t xml:space="preserve"> до отметки конька наиболее высокой части этих объектов капитального строительства;</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 xml:space="preserve">7. 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w:t>
      </w:r>
      <w:r w:rsidRPr="003B31C5">
        <w:rPr>
          <w:rFonts w:ascii="Times New Roman" w:hAnsi="Times New Roman"/>
          <w:sz w:val="28"/>
          <w:szCs w:val="28"/>
        </w:rPr>
        <w:lastRenderedPageBreak/>
        <w:t xml:space="preserve">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1 - 2 легковые машины, отнесенных к вспомогательным видам разрешенного использования, не должна превышать </w:t>
      </w:r>
      <w:smartTag w:uri="urn:schemas-microsoft-com:office:smarttags" w:element="metricconverter">
        <w:smartTagPr>
          <w:attr w:name="ProductID" w:val="60 м2"/>
        </w:smartTagPr>
        <w:r w:rsidRPr="003B31C5">
          <w:rPr>
            <w:rFonts w:ascii="Times New Roman" w:hAnsi="Times New Roman"/>
            <w:sz w:val="28"/>
            <w:szCs w:val="28"/>
          </w:rPr>
          <w:t>60 м2</w:t>
        </w:r>
      </w:smartTag>
      <w:r w:rsidRPr="003B31C5">
        <w:rPr>
          <w:rFonts w:ascii="Times New Roman" w:hAnsi="Times New Roman"/>
          <w:sz w:val="28"/>
          <w:szCs w:val="28"/>
        </w:rPr>
        <w:t>;</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8.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3F0662" w:rsidRPr="003B31C5" w:rsidRDefault="003F0662" w:rsidP="003F0662">
      <w:pPr>
        <w:pStyle w:val="ConsNormal"/>
        <w:spacing w:line="360" w:lineRule="auto"/>
        <w:ind w:firstLine="0"/>
        <w:jc w:val="both"/>
        <w:rPr>
          <w:rFonts w:ascii="Times New Roman" w:hAnsi="Times New Roman" w:cs="Times New Roman"/>
          <w:sz w:val="28"/>
          <w:szCs w:val="28"/>
        </w:rPr>
      </w:pPr>
    </w:p>
    <w:p w:rsidR="003F0662" w:rsidRPr="003B31C5" w:rsidRDefault="003F0662" w:rsidP="003F0662">
      <w:pPr>
        <w:pStyle w:val="ConsNormal"/>
        <w:widowControl/>
        <w:tabs>
          <w:tab w:val="left" w:pos="0"/>
        </w:tabs>
        <w:spacing w:line="360" w:lineRule="auto"/>
        <w:ind w:firstLine="567"/>
        <w:rPr>
          <w:rFonts w:ascii="Times New Roman" w:hAnsi="Times New Roman" w:cs="Times New Roman"/>
          <w:b/>
          <w:sz w:val="28"/>
          <w:szCs w:val="28"/>
        </w:rPr>
      </w:pPr>
      <w:r w:rsidRPr="003B31C5">
        <w:rPr>
          <w:rFonts w:ascii="Times New Roman" w:hAnsi="Times New Roman" w:cs="Times New Roman"/>
          <w:b/>
          <w:sz w:val="28"/>
          <w:szCs w:val="28"/>
        </w:rPr>
        <w:t>Общественно-деловые зоны:</w:t>
      </w:r>
    </w:p>
    <w:p w:rsidR="003F0662" w:rsidRPr="003B31C5" w:rsidRDefault="003F0662" w:rsidP="003F0662">
      <w:pPr>
        <w:pStyle w:val="ConsNormal"/>
        <w:widowControl/>
        <w:tabs>
          <w:tab w:val="left" w:pos="-284"/>
        </w:tabs>
        <w:spacing w:line="360" w:lineRule="auto"/>
        <w:ind w:firstLine="567"/>
        <w:jc w:val="both"/>
        <w:rPr>
          <w:rFonts w:ascii="Times New Roman" w:hAnsi="Times New Roman" w:cs="Times New Roman"/>
          <w:b/>
          <w:sz w:val="28"/>
          <w:szCs w:val="28"/>
        </w:rPr>
      </w:pPr>
      <w:r w:rsidRPr="003B31C5">
        <w:rPr>
          <w:rFonts w:ascii="Times New Roman" w:hAnsi="Times New Roman" w:cs="Times New Roman"/>
          <w:b/>
          <w:sz w:val="28"/>
          <w:szCs w:val="28"/>
        </w:rPr>
        <w:t>ОД.</w:t>
      </w:r>
      <w:r w:rsidRPr="003B31C5">
        <w:rPr>
          <w:rFonts w:ascii="Times New Roman" w:hAnsi="Times New Roman" w:cs="Times New Roman"/>
          <w:b/>
          <w:sz w:val="28"/>
          <w:szCs w:val="28"/>
        </w:rPr>
        <w:tab/>
        <w:t>ОБЩЕСТВЕННО-ДЕЛОВАЯ ЗОНА</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sz w:val="28"/>
          <w:szCs w:val="28"/>
        </w:rPr>
      </w:pPr>
      <w:r w:rsidRPr="003B31C5">
        <w:rPr>
          <w:rFonts w:ascii="Times New Roman" w:hAnsi="Times New Roman" w:cs="Times New Roman"/>
          <w:sz w:val="28"/>
          <w:szCs w:val="28"/>
        </w:rPr>
        <w:t>Данная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b/>
          <w:sz w:val="28"/>
          <w:szCs w:val="28"/>
        </w:rPr>
      </w:pPr>
      <w:r w:rsidRPr="003B31C5">
        <w:rPr>
          <w:rFonts w:ascii="Times New Roman" w:hAnsi="Times New Roman" w:cs="Times New Roman"/>
          <w:b/>
          <w:sz w:val="28"/>
          <w:szCs w:val="28"/>
        </w:rPr>
        <w:t>Основные виды разрешенного использования:</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административно-управленческие учреждения;</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офисы, конторы организаций различных форм собственности;</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суды;</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прокуратура;</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lastRenderedPageBreak/>
        <w:t>нотариальные конторы;</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юридические консультации;</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профессионально-технические, средние, специальные и высшие учебные заведения;</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отделения банков, осуществляющих прием коммунальных платежей;</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аптеки;</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кредитно-финансовые учреждения;</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учреждения культуры и искусства (клубы, кинотеатры, театры, концертные залы, цирки, лектории, танцевальные залы, бильярдные заведения и иные подобные объекты);</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центры общения и досуговых занятий многоцелевого и специализированного назначения;</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компьютерные центры;</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интернет-кафе;</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предприятия общественного питания (рестораны, кафе, бары, закусочные, столовые и иные подобные объекты);</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гостиницы и иные объекты временного проживания;</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библиотеки, архивы;</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музеи, выставочные залы;</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бани, банно-оздоровительные комплексы;</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комбинаты бытового обслуживания населения;</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торговые павильоны и киоски;</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продовольственные магазины;</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непродовольственные магазины;</w:t>
      </w:r>
    </w:p>
    <w:p w:rsidR="003F0662" w:rsidRPr="003B31C5" w:rsidRDefault="003F0662" w:rsidP="003F0662">
      <w:pPr>
        <w:pStyle w:val="ConsNormal"/>
        <w:widowControl/>
        <w:numPr>
          <w:ilvl w:val="0"/>
          <w:numId w:val="1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торговые комплексы и центры;</w:t>
      </w:r>
    </w:p>
    <w:p w:rsidR="003F0662" w:rsidRPr="003B31C5" w:rsidRDefault="003F0662" w:rsidP="003F0662">
      <w:pPr>
        <w:pStyle w:val="ConsNormal"/>
        <w:widowControl/>
        <w:numPr>
          <w:ilvl w:val="0"/>
          <w:numId w:val="19"/>
        </w:numPr>
        <w:tabs>
          <w:tab w:val="left" w:pos="1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амбулаторно-поликлинические учреждения;</w:t>
      </w:r>
    </w:p>
    <w:p w:rsidR="003F0662" w:rsidRPr="003B31C5" w:rsidRDefault="003F0662" w:rsidP="003F0662">
      <w:pPr>
        <w:pStyle w:val="ConsNormal"/>
        <w:numPr>
          <w:ilvl w:val="0"/>
          <w:numId w:val="19"/>
        </w:numPr>
        <w:tabs>
          <w:tab w:val="left" w:pos="160"/>
          <w:tab w:val="left" w:pos="72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фельдшерско-акушерские пункты;</w:t>
      </w:r>
    </w:p>
    <w:p w:rsidR="003F0662" w:rsidRPr="003B31C5" w:rsidRDefault="003F0662" w:rsidP="003F0662">
      <w:pPr>
        <w:pStyle w:val="ConsNormal"/>
        <w:widowControl/>
        <w:numPr>
          <w:ilvl w:val="0"/>
          <w:numId w:val="19"/>
        </w:numPr>
        <w:tabs>
          <w:tab w:val="left" w:pos="1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крытые спортивные и физкультурно-оздоровительные сооружения;</w:t>
      </w:r>
    </w:p>
    <w:p w:rsidR="003F0662" w:rsidRPr="003B31C5" w:rsidRDefault="003F0662" w:rsidP="003F0662">
      <w:pPr>
        <w:pStyle w:val="ConsNormal"/>
        <w:widowControl/>
        <w:numPr>
          <w:ilvl w:val="0"/>
          <w:numId w:val="19"/>
        </w:numPr>
        <w:tabs>
          <w:tab w:val="left" w:pos="1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lastRenderedPageBreak/>
        <w:t>культовые сооружения;</w:t>
      </w:r>
    </w:p>
    <w:p w:rsidR="003F0662" w:rsidRPr="003B31C5" w:rsidRDefault="003F0662" w:rsidP="003F0662">
      <w:pPr>
        <w:pStyle w:val="ConsNormal"/>
        <w:widowControl/>
        <w:numPr>
          <w:ilvl w:val="0"/>
          <w:numId w:val="19"/>
        </w:numPr>
        <w:tabs>
          <w:tab w:val="left" w:pos="1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рынки;</w:t>
      </w:r>
    </w:p>
    <w:p w:rsidR="003F0662" w:rsidRPr="003B31C5" w:rsidRDefault="003F0662" w:rsidP="003F0662">
      <w:pPr>
        <w:pStyle w:val="ConsNormal"/>
        <w:widowControl/>
        <w:numPr>
          <w:ilvl w:val="0"/>
          <w:numId w:val="19"/>
        </w:numPr>
        <w:tabs>
          <w:tab w:val="left" w:pos="1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объекты бытового и косметологического обслуживания (фотоателье, парикмахерские, салоны красоты в т.ч. с помещениями для оздоровительных процедур).</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b/>
          <w:sz w:val="28"/>
          <w:szCs w:val="28"/>
        </w:rPr>
      </w:pPr>
      <w:r w:rsidRPr="003B31C5">
        <w:rPr>
          <w:rFonts w:ascii="Times New Roman" w:hAnsi="Times New Roman" w:cs="Times New Roman"/>
          <w:b/>
          <w:sz w:val="28"/>
          <w:szCs w:val="28"/>
        </w:rPr>
        <w:t>Условно разрешенные виды использования:</w:t>
      </w:r>
    </w:p>
    <w:p w:rsidR="003F0662" w:rsidRPr="003B31C5" w:rsidRDefault="003F0662" w:rsidP="003F0662">
      <w:pPr>
        <w:pStyle w:val="ConsNormal"/>
        <w:widowControl/>
        <w:numPr>
          <w:ilvl w:val="0"/>
          <w:numId w:val="17"/>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объекты жилищного строительства;</w:t>
      </w:r>
    </w:p>
    <w:p w:rsidR="003F0662" w:rsidRPr="003B31C5" w:rsidRDefault="003F0662" w:rsidP="003F0662">
      <w:pPr>
        <w:pStyle w:val="ConsNormal"/>
        <w:widowControl/>
        <w:numPr>
          <w:ilvl w:val="0"/>
          <w:numId w:val="17"/>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жилищно-эксплуатационные и аварийно-диспетчерские службы;</w:t>
      </w:r>
    </w:p>
    <w:p w:rsidR="003F0662" w:rsidRPr="003B31C5" w:rsidRDefault="003F0662" w:rsidP="003F0662">
      <w:pPr>
        <w:pStyle w:val="ConsNormal"/>
        <w:widowControl/>
        <w:numPr>
          <w:ilvl w:val="0"/>
          <w:numId w:val="17"/>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общественные туалеты;</w:t>
      </w:r>
    </w:p>
    <w:p w:rsidR="003F0662" w:rsidRPr="003B31C5" w:rsidRDefault="003F0662" w:rsidP="003F0662">
      <w:pPr>
        <w:pStyle w:val="ConsNormal"/>
        <w:widowControl/>
        <w:numPr>
          <w:ilvl w:val="0"/>
          <w:numId w:val="17"/>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гаражи;</w:t>
      </w:r>
    </w:p>
    <w:p w:rsidR="003F0662" w:rsidRPr="003B31C5" w:rsidRDefault="003F0662" w:rsidP="003F0662">
      <w:pPr>
        <w:pStyle w:val="ConsNormal"/>
        <w:widowControl/>
        <w:numPr>
          <w:ilvl w:val="0"/>
          <w:numId w:val="17"/>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автозаправочные станции, объекты автосервиса.</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b/>
          <w:sz w:val="28"/>
          <w:szCs w:val="28"/>
        </w:rPr>
      </w:pPr>
      <w:r w:rsidRPr="003B31C5">
        <w:rPr>
          <w:rFonts w:ascii="Times New Roman" w:hAnsi="Times New Roman" w:cs="Times New Roman"/>
          <w:b/>
          <w:sz w:val="28"/>
          <w:szCs w:val="28"/>
        </w:rPr>
        <w:t>Вспомогательные виды разрешенного использования:</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офисы, конторы на 1-м этаже или в пристройке к административному или жилому зданию;</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отделения связи на 1-м этаже или в пристройке к административному или жилому зданию;</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отделения банка на 1-м этаже или в пристройке к административному или жилому зданию;</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нотариальные конторы, юридические консультации на 1-м этаже или в пристройке к административному или жилому зданию;</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библиотеки, архивы на 1-м этаже или в пристройке к административному или жилому зданию;</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жилищно-эксплуатационные и аварийно-диспетчерские службы на 1-м этаже или в пристройке к административному или жилому зданию;</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продовольственные магазины на 1–м этаже или в пристройке к административному или жилому зданию;</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lastRenderedPageBreak/>
        <w:t>непродовольственные магазины на 1–м этаже или в пристройке к административному или жилому зданию;</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встроенный, пристроенный или подземный гараж на земельном участке административного или жилого здания;</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элементы благоустройства;</w:t>
      </w:r>
    </w:p>
    <w:p w:rsidR="003F0662" w:rsidRPr="003B31C5" w:rsidRDefault="003F0662" w:rsidP="003F0662">
      <w:pPr>
        <w:pStyle w:val="ConsNormal"/>
        <w:widowControl/>
        <w:numPr>
          <w:ilvl w:val="0"/>
          <w:numId w:val="1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места парковки легковых автомобилей.</w:t>
      </w:r>
    </w:p>
    <w:p w:rsidR="003F0662" w:rsidRPr="003B31C5" w:rsidRDefault="003F0662" w:rsidP="003F0662">
      <w:pPr>
        <w:pStyle w:val="a5"/>
        <w:spacing w:line="360" w:lineRule="auto"/>
        <w:ind w:firstLine="567"/>
        <w:jc w:val="center"/>
        <w:rPr>
          <w:rFonts w:ascii="Times New Roman" w:hAnsi="Times New Roman"/>
          <w:b/>
          <w:sz w:val="28"/>
          <w:szCs w:val="28"/>
        </w:rPr>
      </w:pPr>
      <w:r w:rsidRPr="003B31C5">
        <w:rPr>
          <w:rFonts w:ascii="Times New Roman" w:hAnsi="Times New Roman"/>
          <w:b/>
          <w:sz w:val="28"/>
          <w:szCs w:val="28"/>
        </w:rPr>
        <w:t>Предельные размеры земельных участков в зоне ОД</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sz w:val="28"/>
          <w:szCs w:val="28"/>
        </w:rPr>
      </w:pPr>
      <w:r w:rsidRPr="003B31C5">
        <w:rPr>
          <w:rFonts w:ascii="Times New Roman" w:hAnsi="Times New Roman" w:cs="Times New Roman"/>
          <w:sz w:val="28"/>
          <w:szCs w:val="28"/>
        </w:rPr>
        <w:t>Для объектов административных, коммерческих, физкультурно-оздоровительных, культурных и иных учреждений:</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 минимальный размер земельного участка - 0,002 га;</w:t>
      </w:r>
    </w:p>
    <w:p w:rsidR="003F0662" w:rsidRPr="003B31C5" w:rsidRDefault="003F0662" w:rsidP="003F0662">
      <w:pPr>
        <w:pStyle w:val="a5"/>
        <w:spacing w:line="360" w:lineRule="auto"/>
        <w:ind w:firstLine="567"/>
        <w:jc w:val="both"/>
        <w:rPr>
          <w:rFonts w:ascii="Times New Roman" w:hAnsi="Times New Roman"/>
          <w:sz w:val="28"/>
          <w:szCs w:val="28"/>
        </w:rPr>
      </w:pPr>
      <w:r w:rsidRPr="003B31C5">
        <w:rPr>
          <w:rFonts w:ascii="Times New Roman" w:hAnsi="Times New Roman"/>
          <w:sz w:val="28"/>
          <w:szCs w:val="28"/>
        </w:rPr>
        <w:t>- максимальный размер земельного участка – 2,00 га.</w:t>
      </w:r>
    </w:p>
    <w:p w:rsidR="003F0662" w:rsidRPr="003B31C5" w:rsidRDefault="003F0662" w:rsidP="003F0662">
      <w:pPr>
        <w:pStyle w:val="a5"/>
        <w:spacing w:line="360" w:lineRule="auto"/>
        <w:ind w:firstLine="567"/>
        <w:jc w:val="both"/>
        <w:rPr>
          <w:rFonts w:ascii="Times New Roman" w:hAnsi="Times New Roman"/>
          <w:sz w:val="28"/>
          <w:szCs w:val="28"/>
        </w:rPr>
      </w:pPr>
    </w:p>
    <w:p w:rsidR="003F0662" w:rsidRPr="003B31C5" w:rsidRDefault="003F0662" w:rsidP="003F0662">
      <w:pPr>
        <w:pStyle w:val="ConsPlusNormal"/>
        <w:spacing w:line="360" w:lineRule="auto"/>
        <w:ind w:firstLine="540"/>
        <w:jc w:val="center"/>
        <w:outlineLvl w:val="7"/>
        <w:rPr>
          <w:rFonts w:ascii="Times New Roman" w:hAnsi="Times New Roman" w:cs="Times New Roman"/>
          <w:b/>
          <w:sz w:val="28"/>
          <w:szCs w:val="28"/>
        </w:rPr>
      </w:pPr>
      <w:r w:rsidRPr="003B31C5">
        <w:rPr>
          <w:rFonts w:ascii="Times New Roman" w:hAnsi="Times New Roman" w:cs="Times New Roman"/>
          <w:b/>
          <w:sz w:val="28"/>
          <w:szCs w:val="28"/>
        </w:rPr>
        <w:t>Предельные параметры разрешенного строительства,</w:t>
      </w:r>
    </w:p>
    <w:p w:rsidR="003F0662" w:rsidRPr="003B31C5" w:rsidRDefault="003F0662" w:rsidP="003F0662">
      <w:pPr>
        <w:pStyle w:val="ConsPlusNormal"/>
        <w:spacing w:line="360" w:lineRule="auto"/>
        <w:ind w:firstLine="540"/>
        <w:jc w:val="center"/>
        <w:rPr>
          <w:rFonts w:ascii="Times New Roman" w:hAnsi="Times New Roman" w:cs="Times New Roman"/>
          <w:b/>
          <w:sz w:val="28"/>
          <w:szCs w:val="28"/>
        </w:rPr>
      </w:pPr>
      <w:r w:rsidRPr="003B31C5">
        <w:rPr>
          <w:rFonts w:ascii="Times New Roman" w:hAnsi="Times New Roman" w:cs="Times New Roman"/>
          <w:b/>
          <w:sz w:val="28"/>
          <w:szCs w:val="28"/>
        </w:rPr>
        <w:t>реконструкции объектов капитального строительства</w:t>
      </w:r>
    </w:p>
    <w:p w:rsidR="003F0662" w:rsidRPr="003B31C5" w:rsidRDefault="003F0662" w:rsidP="003F0662">
      <w:pPr>
        <w:pStyle w:val="ConsPlusNormal"/>
        <w:spacing w:line="360" w:lineRule="auto"/>
        <w:ind w:firstLine="540"/>
        <w:jc w:val="center"/>
        <w:rPr>
          <w:rFonts w:ascii="Times New Roman" w:hAnsi="Times New Roman" w:cs="Times New Roman"/>
          <w:b/>
          <w:sz w:val="28"/>
          <w:szCs w:val="28"/>
        </w:rPr>
      </w:pPr>
      <w:r w:rsidRPr="003B31C5">
        <w:rPr>
          <w:rFonts w:ascii="Times New Roman" w:hAnsi="Times New Roman" w:cs="Times New Roman"/>
          <w:b/>
          <w:sz w:val="28"/>
          <w:szCs w:val="28"/>
        </w:rPr>
        <w:t>для зоны ОД.</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 максимальный процент застройки земельного участка объектами капитального строительства данной зоны составляет 50%,</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 максимальный процент застройки земельного участка образовательными учреждениями - 25%;</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2. максимальное количество этажей зданий, строений, сооружений на территории земельного участка – от 3-х до 5-ти этажей.</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3.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lastRenderedPageBreak/>
        <w:t>4. минимальные размеры озелененной территории земельных участков в соответствии с Региональными нормативами градостроительного проектирования;</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5. отступы от красной линии устанавливаются в соответствии с утвержденной документацией по планировке территории.</w:t>
      </w:r>
    </w:p>
    <w:p w:rsidR="003F0662" w:rsidRPr="003B31C5" w:rsidRDefault="003F0662" w:rsidP="003F0662">
      <w:pPr>
        <w:pStyle w:val="ConsNormal"/>
        <w:spacing w:line="360" w:lineRule="auto"/>
        <w:ind w:firstLine="540"/>
        <w:jc w:val="both"/>
        <w:rPr>
          <w:rFonts w:ascii="Times New Roman" w:hAnsi="Times New Roman" w:cs="Times New Roman"/>
          <w:sz w:val="28"/>
          <w:szCs w:val="28"/>
        </w:rPr>
      </w:pPr>
    </w:p>
    <w:p w:rsidR="003F0662" w:rsidRPr="003B31C5" w:rsidRDefault="003F0662" w:rsidP="003F0662">
      <w:pPr>
        <w:pStyle w:val="ConsNormal"/>
        <w:spacing w:line="360" w:lineRule="auto"/>
        <w:ind w:left="360" w:firstLine="0"/>
        <w:jc w:val="both"/>
        <w:rPr>
          <w:rFonts w:ascii="Times New Roman" w:hAnsi="Times New Roman" w:cs="Times New Roman"/>
          <w:b/>
          <w:sz w:val="28"/>
          <w:szCs w:val="28"/>
        </w:rPr>
      </w:pPr>
      <w:r w:rsidRPr="003B31C5">
        <w:rPr>
          <w:rFonts w:ascii="Times New Roman" w:hAnsi="Times New Roman" w:cs="Times New Roman"/>
          <w:b/>
          <w:sz w:val="28"/>
          <w:szCs w:val="28"/>
        </w:rPr>
        <w:t>Рекреационные зоны:</w:t>
      </w:r>
    </w:p>
    <w:p w:rsidR="003F0662" w:rsidRPr="003B31C5" w:rsidRDefault="003F0662" w:rsidP="003F0662">
      <w:pPr>
        <w:pStyle w:val="ConsNormal"/>
        <w:spacing w:line="360" w:lineRule="auto"/>
        <w:ind w:left="360" w:firstLine="0"/>
        <w:jc w:val="both"/>
        <w:rPr>
          <w:rFonts w:ascii="Times New Roman" w:hAnsi="Times New Roman" w:cs="Times New Roman"/>
          <w:b/>
          <w:sz w:val="28"/>
          <w:szCs w:val="28"/>
        </w:rPr>
      </w:pPr>
      <w:r w:rsidRPr="003B31C5">
        <w:rPr>
          <w:rFonts w:ascii="Times New Roman" w:hAnsi="Times New Roman" w:cs="Times New Roman"/>
          <w:b/>
          <w:sz w:val="28"/>
          <w:szCs w:val="28"/>
        </w:rPr>
        <w:t>Р.1. ЗОНА ПРИРОДНОГО ЛАНДШАФТА</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sz w:val="28"/>
          <w:szCs w:val="28"/>
        </w:rPr>
      </w:pPr>
      <w:r w:rsidRPr="003B31C5">
        <w:rPr>
          <w:rFonts w:ascii="Times New Roman" w:hAnsi="Times New Roman" w:cs="Times New Roman"/>
          <w:sz w:val="28"/>
          <w:szCs w:val="28"/>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b/>
          <w:sz w:val="28"/>
          <w:szCs w:val="28"/>
        </w:rPr>
      </w:pPr>
      <w:r w:rsidRPr="003B31C5">
        <w:rPr>
          <w:rFonts w:ascii="Times New Roman" w:hAnsi="Times New Roman" w:cs="Times New Roman"/>
          <w:b/>
          <w:sz w:val="28"/>
          <w:szCs w:val="28"/>
        </w:rPr>
        <w:t>Основные виды разрешенного использования:</w:t>
      </w:r>
    </w:p>
    <w:p w:rsidR="003F0662" w:rsidRPr="003B31C5" w:rsidRDefault="003F0662" w:rsidP="003F0662">
      <w:pPr>
        <w:pStyle w:val="ConsNormal"/>
        <w:numPr>
          <w:ilvl w:val="0"/>
          <w:numId w:val="6"/>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лесопарки, лугопарки;</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b/>
          <w:sz w:val="28"/>
          <w:szCs w:val="28"/>
        </w:rPr>
      </w:pPr>
      <w:r w:rsidRPr="003B31C5">
        <w:rPr>
          <w:rFonts w:ascii="Times New Roman" w:hAnsi="Times New Roman" w:cs="Times New Roman"/>
          <w:b/>
          <w:sz w:val="28"/>
          <w:szCs w:val="28"/>
        </w:rPr>
        <w:t>Условно разрешенные виды использования:</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детские оздоровительные учреждения;</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лагеря и базы отдыха;</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тренировочные базы, спортивные школы;</w:t>
      </w:r>
    </w:p>
    <w:p w:rsidR="003F0662" w:rsidRPr="003B31C5" w:rsidRDefault="003F0662" w:rsidP="003F0662">
      <w:pPr>
        <w:pStyle w:val="ConsNormal"/>
        <w:numPr>
          <w:ilvl w:val="0"/>
          <w:numId w:val="8"/>
        </w:numPr>
        <w:tabs>
          <w:tab w:val="left" w:pos="160"/>
          <w:tab w:val="left" w:pos="360"/>
          <w:tab w:val="left" w:pos="800"/>
          <w:tab w:val="left" w:pos="1187"/>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интернаты, приюты для детей и подростков;</w:t>
      </w:r>
    </w:p>
    <w:p w:rsidR="003F0662" w:rsidRPr="003B31C5" w:rsidRDefault="003F0662" w:rsidP="003F0662">
      <w:pPr>
        <w:pStyle w:val="ConsNormal"/>
        <w:numPr>
          <w:ilvl w:val="0"/>
          <w:numId w:val="8"/>
        </w:numPr>
        <w:tabs>
          <w:tab w:val="left" w:pos="160"/>
          <w:tab w:val="left" w:pos="360"/>
          <w:tab w:val="left" w:pos="800"/>
          <w:tab w:val="left" w:pos="1187"/>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интернаты для престарелых;</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крытые спортивные и физкультурно-оздоровительные сооружения;</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открытые спортивно-физкультурные сооружения;</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прокат игрового и спортивного инвентаря;</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аттракционы;</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места для кемпингов;</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торговые павильоны и киоски;</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некапитальные строения предприятий общественного питания (рестораны, кафе, бары, закусочные, столовые и иные подобные объекты);</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культовые сооружения;</w:t>
      </w:r>
    </w:p>
    <w:p w:rsidR="003F0662" w:rsidRPr="003B31C5" w:rsidRDefault="003F0662" w:rsidP="003F0662">
      <w:pPr>
        <w:pStyle w:val="ConsNormal"/>
        <w:widowContro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lastRenderedPageBreak/>
        <w:t>общественные туалеты;</w:t>
      </w:r>
    </w:p>
    <w:p w:rsidR="003F0662" w:rsidRPr="003B31C5" w:rsidRDefault="003F0662" w:rsidP="003F0662">
      <w:pPr>
        <w:pStyle w:val="ConsNormal"/>
        <w:numPr>
          <w:ilvl w:val="0"/>
          <w:numId w:val="8"/>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автозаправочные станции, объекты автосервиса;</w:t>
      </w:r>
    </w:p>
    <w:p w:rsidR="003F0662" w:rsidRPr="003B31C5" w:rsidRDefault="003F0662" w:rsidP="003F0662">
      <w:pPr>
        <w:pStyle w:val="ConsNormal"/>
        <w:widowControl/>
        <w:tabs>
          <w:tab w:val="left" w:pos="160"/>
          <w:tab w:val="left" w:pos="800"/>
        </w:tabs>
        <w:spacing w:line="360" w:lineRule="auto"/>
        <w:ind w:firstLine="480"/>
        <w:jc w:val="both"/>
        <w:rPr>
          <w:rFonts w:ascii="Times New Roman" w:hAnsi="Times New Roman" w:cs="Times New Roman"/>
          <w:b/>
          <w:sz w:val="28"/>
          <w:szCs w:val="28"/>
        </w:rPr>
      </w:pPr>
      <w:r w:rsidRPr="003B31C5">
        <w:rPr>
          <w:rFonts w:ascii="Times New Roman" w:hAnsi="Times New Roman" w:cs="Times New Roman"/>
          <w:b/>
          <w:sz w:val="28"/>
          <w:szCs w:val="28"/>
        </w:rPr>
        <w:t>Вспомогательные виды разрешенного использования:</w:t>
      </w:r>
    </w:p>
    <w:p w:rsidR="003F0662" w:rsidRPr="003B31C5" w:rsidRDefault="003F0662" w:rsidP="003F0662">
      <w:pPr>
        <w:pStyle w:val="ConsNormal"/>
        <w:widowControl/>
        <w:numPr>
          <w:ilvl w:val="0"/>
          <w:numId w:val="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элементы дизайна, скульптурные композиции;</w:t>
      </w:r>
    </w:p>
    <w:p w:rsidR="003F0662" w:rsidRPr="003B31C5" w:rsidRDefault="003F0662" w:rsidP="003F0662">
      <w:pPr>
        <w:pStyle w:val="ConsNormal"/>
        <w:widowControl/>
        <w:numPr>
          <w:ilvl w:val="0"/>
          <w:numId w:val="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элементы благоустройства;</w:t>
      </w:r>
    </w:p>
    <w:p w:rsidR="003F0662" w:rsidRPr="003B31C5" w:rsidRDefault="003F0662" w:rsidP="003F0662">
      <w:pPr>
        <w:pStyle w:val="ConsNormal"/>
        <w:numPr>
          <w:ilvl w:val="0"/>
          <w:numId w:val="9"/>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места парковки для легковых автомобилей на земельном участке основного объекта;</w:t>
      </w:r>
    </w:p>
    <w:p w:rsidR="003F0662" w:rsidRPr="003B31C5" w:rsidRDefault="003F0662" w:rsidP="003F0662">
      <w:pPr>
        <w:pStyle w:val="a5"/>
        <w:spacing w:line="360" w:lineRule="auto"/>
        <w:ind w:firstLine="567"/>
        <w:jc w:val="center"/>
        <w:rPr>
          <w:rFonts w:ascii="Times New Roman" w:hAnsi="Times New Roman"/>
          <w:sz w:val="28"/>
          <w:szCs w:val="28"/>
        </w:rPr>
      </w:pPr>
      <w:r w:rsidRPr="003B31C5">
        <w:rPr>
          <w:rFonts w:ascii="Times New Roman" w:hAnsi="Times New Roman"/>
          <w:sz w:val="28"/>
          <w:szCs w:val="28"/>
        </w:rPr>
        <w:t xml:space="preserve">отдельно стоящие туалеты на земельном участке основного объекта. </w:t>
      </w:r>
    </w:p>
    <w:p w:rsidR="003F0662" w:rsidRPr="003B31C5" w:rsidRDefault="003F0662" w:rsidP="003F0662">
      <w:pPr>
        <w:pStyle w:val="a5"/>
        <w:spacing w:line="360" w:lineRule="auto"/>
        <w:ind w:firstLine="567"/>
        <w:jc w:val="center"/>
        <w:rPr>
          <w:rFonts w:ascii="Times New Roman" w:hAnsi="Times New Roman"/>
          <w:b/>
          <w:sz w:val="28"/>
          <w:szCs w:val="28"/>
        </w:rPr>
      </w:pPr>
      <w:r w:rsidRPr="003B31C5">
        <w:rPr>
          <w:rFonts w:ascii="Times New Roman" w:hAnsi="Times New Roman"/>
          <w:b/>
          <w:sz w:val="28"/>
          <w:szCs w:val="28"/>
        </w:rPr>
        <w:t>Предельные размеры земельных участков в зоне Р.1.</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sz w:val="28"/>
          <w:szCs w:val="28"/>
        </w:rPr>
      </w:pPr>
      <w:r w:rsidRPr="003B31C5">
        <w:rPr>
          <w:rFonts w:ascii="Times New Roman" w:hAnsi="Times New Roman" w:cs="Times New Roman"/>
          <w:sz w:val="28"/>
          <w:szCs w:val="28"/>
        </w:rPr>
        <w:t>Для объектов существующего природного ландшафта и создания экологически чистой окружающей среды в интересах здоровья и общего благополучия населения.- не регламентируется.</w:t>
      </w:r>
    </w:p>
    <w:p w:rsidR="003F0662" w:rsidRPr="003B31C5" w:rsidRDefault="003F0662" w:rsidP="003F0662">
      <w:pPr>
        <w:pStyle w:val="ConsPlusNormal"/>
        <w:spacing w:line="360" w:lineRule="auto"/>
        <w:ind w:firstLine="0"/>
        <w:jc w:val="center"/>
        <w:outlineLvl w:val="7"/>
        <w:rPr>
          <w:rFonts w:ascii="Times New Roman" w:hAnsi="Times New Roman" w:cs="Times New Roman"/>
          <w:b/>
          <w:sz w:val="28"/>
          <w:szCs w:val="28"/>
        </w:rPr>
      </w:pPr>
      <w:r w:rsidRPr="003B31C5">
        <w:rPr>
          <w:rFonts w:ascii="Times New Roman" w:hAnsi="Times New Roman" w:cs="Times New Roman"/>
          <w:b/>
          <w:sz w:val="28"/>
          <w:szCs w:val="28"/>
        </w:rPr>
        <w:t>Предельные параметры разрешенного строительства,</w:t>
      </w:r>
    </w:p>
    <w:p w:rsidR="003F0662" w:rsidRPr="003B31C5" w:rsidRDefault="003F0662" w:rsidP="003F0662">
      <w:pPr>
        <w:pStyle w:val="ConsPlusNormal"/>
        <w:spacing w:line="360" w:lineRule="auto"/>
        <w:ind w:firstLine="0"/>
        <w:jc w:val="center"/>
        <w:rPr>
          <w:rFonts w:ascii="Times New Roman" w:hAnsi="Times New Roman" w:cs="Times New Roman"/>
          <w:b/>
          <w:sz w:val="28"/>
          <w:szCs w:val="28"/>
        </w:rPr>
      </w:pPr>
      <w:r w:rsidRPr="003B31C5">
        <w:rPr>
          <w:rFonts w:ascii="Times New Roman" w:hAnsi="Times New Roman" w:cs="Times New Roman"/>
          <w:b/>
          <w:sz w:val="28"/>
          <w:szCs w:val="28"/>
        </w:rPr>
        <w:t>реконструкции объектов капитального строительства</w:t>
      </w:r>
    </w:p>
    <w:p w:rsidR="003F0662" w:rsidRPr="003B31C5" w:rsidRDefault="003F0662" w:rsidP="003F0662">
      <w:pPr>
        <w:pStyle w:val="ConsPlusNormal"/>
        <w:spacing w:line="360" w:lineRule="auto"/>
        <w:ind w:firstLine="0"/>
        <w:jc w:val="center"/>
        <w:rPr>
          <w:rFonts w:ascii="Times New Roman" w:hAnsi="Times New Roman" w:cs="Times New Roman"/>
          <w:sz w:val="28"/>
          <w:szCs w:val="28"/>
        </w:rPr>
      </w:pPr>
      <w:r w:rsidRPr="003B31C5">
        <w:rPr>
          <w:rFonts w:ascii="Times New Roman" w:hAnsi="Times New Roman" w:cs="Times New Roman"/>
          <w:b/>
          <w:sz w:val="28"/>
          <w:szCs w:val="28"/>
        </w:rPr>
        <w:t>для зоны Р.1</w:t>
      </w:r>
      <w:r w:rsidRPr="003B31C5">
        <w:rPr>
          <w:rFonts w:ascii="Times New Roman" w:hAnsi="Times New Roman" w:cs="Times New Roman"/>
          <w:sz w:val="28"/>
          <w:szCs w:val="28"/>
        </w:rPr>
        <w:t>.</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 максимальный процент застройки земельного участка объектами капитального строительства данной зоны составляет 7%;</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3. максимальное количество этажей зданий, строений, сооружений на территории земельного участка –  до 3-х этажей;</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4. отступы от красной линии устанавливаются в соответствии с утвержденной документацией по планировке территории.</w:t>
      </w:r>
    </w:p>
    <w:p w:rsidR="003F0662" w:rsidRPr="003B31C5" w:rsidRDefault="003F0662" w:rsidP="003F0662">
      <w:pPr>
        <w:pStyle w:val="ConsNormal"/>
        <w:widowControl/>
        <w:tabs>
          <w:tab w:val="left" w:pos="0"/>
        </w:tabs>
        <w:spacing w:line="360" w:lineRule="auto"/>
        <w:ind w:firstLine="567"/>
        <w:jc w:val="both"/>
        <w:rPr>
          <w:rFonts w:ascii="Times New Roman" w:hAnsi="Times New Roman" w:cs="Times New Roman"/>
          <w:sz w:val="28"/>
          <w:szCs w:val="28"/>
        </w:rPr>
      </w:pPr>
    </w:p>
    <w:p w:rsidR="003B31C5" w:rsidRDefault="003B31C5" w:rsidP="003F0662">
      <w:pPr>
        <w:pStyle w:val="ConsNormal"/>
        <w:widowControl/>
        <w:tabs>
          <w:tab w:val="left" w:pos="160"/>
          <w:tab w:val="left" w:pos="800"/>
        </w:tabs>
        <w:spacing w:line="360" w:lineRule="auto"/>
        <w:ind w:firstLine="480"/>
        <w:jc w:val="both"/>
        <w:rPr>
          <w:rFonts w:ascii="Times New Roman" w:hAnsi="Times New Roman" w:cs="Times New Roman"/>
          <w:b/>
          <w:sz w:val="28"/>
          <w:szCs w:val="28"/>
        </w:rPr>
      </w:pPr>
    </w:p>
    <w:p w:rsidR="003F0662" w:rsidRPr="003B31C5" w:rsidRDefault="003F0662" w:rsidP="003F0662">
      <w:pPr>
        <w:pStyle w:val="ConsNormal"/>
        <w:widowControl/>
        <w:tabs>
          <w:tab w:val="left" w:pos="160"/>
          <w:tab w:val="left" w:pos="800"/>
        </w:tabs>
        <w:spacing w:line="360" w:lineRule="auto"/>
        <w:ind w:firstLine="480"/>
        <w:jc w:val="both"/>
        <w:rPr>
          <w:rFonts w:ascii="Times New Roman" w:hAnsi="Times New Roman" w:cs="Times New Roman"/>
          <w:b/>
          <w:sz w:val="28"/>
          <w:szCs w:val="28"/>
        </w:rPr>
      </w:pPr>
      <w:r w:rsidRPr="003B31C5">
        <w:rPr>
          <w:rFonts w:ascii="Times New Roman" w:hAnsi="Times New Roman" w:cs="Times New Roman"/>
          <w:b/>
          <w:sz w:val="28"/>
          <w:szCs w:val="28"/>
        </w:rPr>
        <w:lastRenderedPageBreak/>
        <w:t>Р.2. ЗОНА ПАРКОВ, СКВЕРОВ</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Данная зона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3F0662" w:rsidRPr="003B31C5" w:rsidRDefault="003F0662" w:rsidP="003F0662">
      <w:pPr>
        <w:pStyle w:val="ConsNormal"/>
        <w:tabs>
          <w:tab w:val="left" w:pos="160"/>
          <w:tab w:val="left" w:pos="800"/>
        </w:tabs>
        <w:spacing w:line="360" w:lineRule="auto"/>
        <w:ind w:firstLine="480"/>
        <w:jc w:val="both"/>
        <w:outlineLvl w:val="0"/>
        <w:rPr>
          <w:rFonts w:ascii="Times New Roman" w:hAnsi="Times New Roman" w:cs="Times New Roman"/>
          <w:b/>
          <w:sz w:val="28"/>
          <w:szCs w:val="28"/>
        </w:rPr>
      </w:pPr>
      <w:r w:rsidRPr="003B31C5">
        <w:rPr>
          <w:rFonts w:ascii="Times New Roman" w:hAnsi="Times New Roman" w:cs="Times New Roman"/>
          <w:b/>
          <w:sz w:val="28"/>
          <w:szCs w:val="28"/>
        </w:rPr>
        <w:t>Основные виды разрешенного использования:</w:t>
      </w:r>
    </w:p>
    <w:p w:rsidR="003F0662" w:rsidRPr="003B31C5" w:rsidRDefault="003F0662" w:rsidP="003F0662">
      <w:pPr>
        <w:pStyle w:val="ConsNormal"/>
        <w:numPr>
          <w:ilvl w:val="0"/>
          <w:numId w:val="20"/>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парки;</w:t>
      </w:r>
    </w:p>
    <w:p w:rsidR="003F0662" w:rsidRPr="003B31C5" w:rsidRDefault="003F0662" w:rsidP="003F0662">
      <w:pPr>
        <w:pStyle w:val="ConsNormal"/>
        <w:numPr>
          <w:ilvl w:val="0"/>
          <w:numId w:val="20"/>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скверы;</w:t>
      </w:r>
    </w:p>
    <w:p w:rsidR="003F0662" w:rsidRPr="003B31C5" w:rsidRDefault="003F0662" w:rsidP="003F0662">
      <w:pPr>
        <w:pStyle w:val="ConsNormal"/>
        <w:numPr>
          <w:ilvl w:val="0"/>
          <w:numId w:val="20"/>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бульвары;</w:t>
      </w:r>
    </w:p>
    <w:p w:rsidR="003F0662" w:rsidRPr="003B31C5" w:rsidRDefault="003F0662" w:rsidP="003F0662">
      <w:pPr>
        <w:pStyle w:val="ConsNormal"/>
        <w:numPr>
          <w:ilvl w:val="0"/>
          <w:numId w:val="20"/>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открытые спортивно-физкультурные сооружения;</w:t>
      </w:r>
    </w:p>
    <w:p w:rsidR="003F0662" w:rsidRPr="003B31C5" w:rsidRDefault="003F0662" w:rsidP="003F0662">
      <w:pPr>
        <w:pStyle w:val="ConsNormal"/>
        <w:numPr>
          <w:ilvl w:val="0"/>
          <w:numId w:val="20"/>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крытые спортивные и физкультурно-оздоровительные сооружения;</w:t>
      </w:r>
    </w:p>
    <w:p w:rsidR="003F0662" w:rsidRPr="003B31C5" w:rsidRDefault="003F0662" w:rsidP="003F0662">
      <w:pPr>
        <w:pStyle w:val="ConsNormal"/>
        <w:numPr>
          <w:ilvl w:val="0"/>
          <w:numId w:val="20"/>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аттракционы;</w:t>
      </w:r>
    </w:p>
    <w:p w:rsidR="003F0662" w:rsidRPr="003B31C5" w:rsidRDefault="003F0662" w:rsidP="003F0662">
      <w:pPr>
        <w:pStyle w:val="ConsNormal"/>
        <w:numPr>
          <w:ilvl w:val="0"/>
          <w:numId w:val="20"/>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места проката игрового и спортивного инвентаря.</w:t>
      </w:r>
    </w:p>
    <w:p w:rsidR="003F0662" w:rsidRPr="003B31C5" w:rsidRDefault="003F0662" w:rsidP="003F0662">
      <w:pPr>
        <w:pStyle w:val="ConsNormal"/>
        <w:tabs>
          <w:tab w:val="left" w:pos="160"/>
          <w:tab w:val="left" w:pos="800"/>
        </w:tabs>
        <w:spacing w:line="360" w:lineRule="auto"/>
        <w:ind w:firstLine="480"/>
        <w:jc w:val="both"/>
        <w:outlineLvl w:val="0"/>
        <w:rPr>
          <w:rFonts w:ascii="Times New Roman" w:hAnsi="Times New Roman" w:cs="Times New Roman"/>
          <w:b/>
          <w:sz w:val="28"/>
          <w:szCs w:val="28"/>
        </w:rPr>
      </w:pPr>
      <w:r w:rsidRPr="003B31C5">
        <w:rPr>
          <w:rFonts w:ascii="Times New Roman" w:hAnsi="Times New Roman" w:cs="Times New Roman"/>
          <w:b/>
          <w:sz w:val="28"/>
          <w:szCs w:val="28"/>
        </w:rPr>
        <w:t>Условно разрешенные виды использования:</w:t>
      </w:r>
    </w:p>
    <w:p w:rsidR="003F0662" w:rsidRPr="003B31C5" w:rsidRDefault="003F0662" w:rsidP="003F0662">
      <w:pPr>
        <w:pStyle w:val="ConsNormal"/>
        <w:numPr>
          <w:ilvl w:val="0"/>
          <w:numId w:val="21"/>
        </w:numPr>
        <w:tabs>
          <w:tab w:val="left" w:pos="160"/>
          <w:tab w:val="num" w:pos="72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игровые залы;</w:t>
      </w:r>
    </w:p>
    <w:p w:rsidR="003F0662" w:rsidRPr="003B31C5" w:rsidRDefault="003F0662" w:rsidP="003F0662">
      <w:pPr>
        <w:pStyle w:val="ConsNormal"/>
        <w:numPr>
          <w:ilvl w:val="0"/>
          <w:numId w:val="21"/>
        </w:numPr>
        <w:tabs>
          <w:tab w:val="left" w:pos="160"/>
          <w:tab w:val="num" w:pos="72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предприятия общественного питания (рестораны, кафе, бары, закусочные, столовые и иные подобные объекты);</w:t>
      </w:r>
    </w:p>
    <w:p w:rsidR="003F0662" w:rsidRPr="003B31C5" w:rsidRDefault="003F0662" w:rsidP="003F0662">
      <w:pPr>
        <w:pStyle w:val="ConsNormal"/>
        <w:numPr>
          <w:ilvl w:val="0"/>
          <w:numId w:val="21"/>
        </w:numPr>
        <w:tabs>
          <w:tab w:val="left" w:pos="160"/>
          <w:tab w:val="num" w:pos="72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торговые павильоны и киоски.</w:t>
      </w:r>
    </w:p>
    <w:p w:rsidR="003F0662" w:rsidRPr="003B31C5" w:rsidRDefault="003F0662" w:rsidP="003F0662">
      <w:pPr>
        <w:pStyle w:val="ConsNormal"/>
        <w:tabs>
          <w:tab w:val="left" w:pos="160"/>
          <w:tab w:val="left" w:pos="800"/>
        </w:tabs>
        <w:spacing w:line="360" w:lineRule="auto"/>
        <w:ind w:firstLine="480"/>
        <w:jc w:val="both"/>
        <w:outlineLvl w:val="0"/>
        <w:rPr>
          <w:rFonts w:ascii="Times New Roman" w:hAnsi="Times New Roman" w:cs="Times New Roman"/>
          <w:b/>
          <w:sz w:val="28"/>
          <w:szCs w:val="28"/>
        </w:rPr>
      </w:pPr>
      <w:r w:rsidRPr="003B31C5">
        <w:rPr>
          <w:rFonts w:ascii="Times New Roman" w:hAnsi="Times New Roman" w:cs="Times New Roman"/>
          <w:b/>
          <w:sz w:val="28"/>
          <w:szCs w:val="28"/>
        </w:rPr>
        <w:t>Вспомогательные виды разрешенного использования:</w:t>
      </w:r>
    </w:p>
    <w:p w:rsidR="003F0662" w:rsidRPr="003B31C5" w:rsidRDefault="003F0662" w:rsidP="003F0662">
      <w:pPr>
        <w:pStyle w:val="ConsNormal"/>
        <w:numPr>
          <w:ilvl w:val="0"/>
          <w:numId w:val="22"/>
        </w:numPr>
        <w:tabs>
          <w:tab w:val="left" w:pos="160"/>
          <w:tab w:val="left" w:pos="800"/>
          <w:tab w:val="num" w:pos="1287"/>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элементы дизайна, скульптурные композиции;</w:t>
      </w:r>
    </w:p>
    <w:p w:rsidR="003F0662" w:rsidRPr="003B31C5" w:rsidRDefault="003F0662" w:rsidP="003F0662">
      <w:pPr>
        <w:pStyle w:val="ConsNormal"/>
        <w:widowControl/>
        <w:numPr>
          <w:ilvl w:val="0"/>
          <w:numId w:val="22"/>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элементы благоустройства;</w:t>
      </w:r>
    </w:p>
    <w:p w:rsidR="003F0662" w:rsidRPr="003B31C5" w:rsidRDefault="003F0662" w:rsidP="003F0662">
      <w:pPr>
        <w:pStyle w:val="ConsNormal"/>
        <w:widowControl/>
        <w:numPr>
          <w:ilvl w:val="0"/>
          <w:numId w:val="22"/>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игровые площадки;</w:t>
      </w:r>
    </w:p>
    <w:p w:rsidR="003F0662" w:rsidRPr="003B31C5" w:rsidRDefault="003F0662" w:rsidP="003F0662">
      <w:pPr>
        <w:pStyle w:val="ConsNormal"/>
        <w:widowControl/>
        <w:numPr>
          <w:ilvl w:val="0"/>
          <w:numId w:val="22"/>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общественные туалеты;</w:t>
      </w:r>
    </w:p>
    <w:p w:rsidR="003F0662" w:rsidRPr="003B31C5" w:rsidRDefault="003F0662" w:rsidP="003F0662">
      <w:pPr>
        <w:pStyle w:val="ConsNormal"/>
        <w:widowControl/>
        <w:numPr>
          <w:ilvl w:val="0"/>
          <w:numId w:val="22"/>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некапитальные вспомогательные строения и инфраструктура для отдыха;</w:t>
      </w:r>
    </w:p>
    <w:p w:rsidR="003F0662" w:rsidRPr="003B31C5" w:rsidRDefault="003F0662" w:rsidP="003F0662">
      <w:pPr>
        <w:pStyle w:val="ConsNormal"/>
        <w:numPr>
          <w:ilvl w:val="0"/>
          <w:numId w:val="22"/>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места парковки для легковых автомобилей на земельном участке основного объекта.</w:t>
      </w:r>
    </w:p>
    <w:p w:rsidR="003F0662" w:rsidRPr="003B31C5" w:rsidRDefault="003F0662" w:rsidP="003F0662">
      <w:pPr>
        <w:pStyle w:val="a5"/>
        <w:spacing w:line="360" w:lineRule="auto"/>
        <w:ind w:left="360"/>
        <w:rPr>
          <w:rFonts w:ascii="Times New Roman" w:hAnsi="Times New Roman"/>
          <w:b/>
          <w:sz w:val="28"/>
          <w:szCs w:val="28"/>
        </w:rPr>
      </w:pPr>
      <w:r w:rsidRPr="003B31C5">
        <w:rPr>
          <w:rFonts w:ascii="Times New Roman" w:hAnsi="Times New Roman"/>
          <w:b/>
          <w:sz w:val="28"/>
          <w:szCs w:val="28"/>
        </w:rPr>
        <w:t xml:space="preserve">                        Предельные размеры земельных участков в зоне Р.2.</w:t>
      </w:r>
    </w:p>
    <w:p w:rsidR="003F0662" w:rsidRPr="003B31C5" w:rsidRDefault="003F0662" w:rsidP="003F0662">
      <w:pPr>
        <w:pStyle w:val="ConsNormal"/>
        <w:tabs>
          <w:tab w:val="left" w:pos="160"/>
          <w:tab w:val="left" w:pos="360"/>
          <w:tab w:val="left" w:pos="800"/>
        </w:tabs>
        <w:spacing w:line="360" w:lineRule="auto"/>
        <w:ind w:left="360" w:firstLine="0"/>
        <w:jc w:val="both"/>
        <w:rPr>
          <w:rFonts w:ascii="Times New Roman" w:hAnsi="Times New Roman" w:cs="Times New Roman"/>
          <w:sz w:val="28"/>
          <w:szCs w:val="28"/>
        </w:rPr>
      </w:pPr>
      <w:r w:rsidRPr="003B31C5">
        <w:rPr>
          <w:rFonts w:ascii="Times New Roman" w:hAnsi="Times New Roman" w:cs="Times New Roman"/>
          <w:sz w:val="28"/>
          <w:szCs w:val="28"/>
        </w:rPr>
        <w:t xml:space="preserve">Для </w:t>
      </w:r>
      <w:r w:rsidRPr="003B31C5">
        <w:rPr>
          <w:rFonts w:ascii="Times New Roman" w:hAnsi="Times New Roman" w:cs="Times New Roman"/>
          <w:snapToGrid w:val="0"/>
          <w:sz w:val="28"/>
          <w:szCs w:val="28"/>
        </w:rPr>
        <w:t>природных объектов в целях отдыха, спорта и проведения досуга населением на обустроенных открытых пространствах</w:t>
      </w:r>
      <w:r w:rsidRPr="003B31C5">
        <w:rPr>
          <w:rFonts w:ascii="Times New Roman" w:hAnsi="Times New Roman" w:cs="Times New Roman"/>
          <w:sz w:val="28"/>
          <w:szCs w:val="28"/>
        </w:rPr>
        <w:t xml:space="preserve"> - не </w:t>
      </w:r>
      <w:r w:rsidRPr="003B31C5">
        <w:rPr>
          <w:rFonts w:ascii="Times New Roman" w:hAnsi="Times New Roman" w:cs="Times New Roman"/>
          <w:sz w:val="28"/>
          <w:szCs w:val="28"/>
        </w:rPr>
        <w:lastRenderedPageBreak/>
        <w:t>регламентируется.</w:t>
      </w:r>
    </w:p>
    <w:p w:rsidR="003F0662" w:rsidRPr="003B31C5" w:rsidRDefault="003F0662" w:rsidP="003F0662">
      <w:pPr>
        <w:pStyle w:val="ConsPlusNormal"/>
        <w:spacing w:line="360" w:lineRule="auto"/>
        <w:ind w:firstLine="0"/>
        <w:jc w:val="center"/>
        <w:outlineLvl w:val="7"/>
        <w:rPr>
          <w:rFonts w:ascii="Times New Roman" w:hAnsi="Times New Roman" w:cs="Times New Roman"/>
          <w:sz w:val="28"/>
          <w:szCs w:val="28"/>
        </w:rPr>
      </w:pPr>
    </w:p>
    <w:p w:rsidR="003F0662" w:rsidRPr="003B31C5" w:rsidRDefault="003F0662" w:rsidP="003F0662">
      <w:pPr>
        <w:pStyle w:val="ConsPlusNormal"/>
        <w:spacing w:line="360" w:lineRule="auto"/>
        <w:ind w:firstLine="0"/>
        <w:jc w:val="center"/>
        <w:outlineLvl w:val="7"/>
        <w:rPr>
          <w:rFonts w:ascii="Times New Roman" w:hAnsi="Times New Roman" w:cs="Times New Roman"/>
          <w:b/>
          <w:sz w:val="28"/>
          <w:szCs w:val="28"/>
        </w:rPr>
      </w:pPr>
      <w:r w:rsidRPr="003B31C5">
        <w:rPr>
          <w:rFonts w:ascii="Times New Roman" w:hAnsi="Times New Roman" w:cs="Times New Roman"/>
          <w:b/>
          <w:sz w:val="28"/>
          <w:szCs w:val="28"/>
        </w:rPr>
        <w:t>Предельные параметры разрешенного строительства,</w:t>
      </w:r>
    </w:p>
    <w:p w:rsidR="003F0662" w:rsidRPr="003B31C5" w:rsidRDefault="003F0662" w:rsidP="003F0662">
      <w:pPr>
        <w:pStyle w:val="ConsPlusNormal"/>
        <w:spacing w:line="360" w:lineRule="auto"/>
        <w:ind w:firstLine="0"/>
        <w:jc w:val="center"/>
        <w:rPr>
          <w:rFonts w:ascii="Times New Roman" w:hAnsi="Times New Roman" w:cs="Times New Roman"/>
          <w:b/>
          <w:sz w:val="28"/>
          <w:szCs w:val="28"/>
        </w:rPr>
      </w:pPr>
      <w:r w:rsidRPr="003B31C5">
        <w:rPr>
          <w:rFonts w:ascii="Times New Roman" w:hAnsi="Times New Roman" w:cs="Times New Roman"/>
          <w:b/>
          <w:sz w:val="28"/>
          <w:szCs w:val="28"/>
        </w:rPr>
        <w:t>реконструкции объектов капитального строительства</w:t>
      </w:r>
    </w:p>
    <w:p w:rsidR="003F0662" w:rsidRPr="003B31C5" w:rsidRDefault="003F0662" w:rsidP="003F0662">
      <w:pPr>
        <w:pStyle w:val="ConsPlusNormal"/>
        <w:spacing w:line="360" w:lineRule="auto"/>
        <w:ind w:firstLine="0"/>
        <w:jc w:val="center"/>
        <w:rPr>
          <w:rFonts w:ascii="Times New Roman" w:hAnsi="Times New Roman" w:cs="Times New Roman"/>
          <w:b/>
          <w:sz w:val="28"/>
          <w:szCs w:val="28"/>
        </w:rPr>
      </w:pPr>
      <w:r w:rsidRPr="003B31C5">
        <w:rPr>
          <w:rFonts w:ascii="Times New Roman" w:hAnsi="Times New Roman" w:cs="Times New Roman"/>
          <w:b/>
          <w:sz w:val="28"/>
          <w:szCs w:val="28"/>
        </w:rPr>
        <w:t>для зоны Р.2.</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 максимальный процент застройки земельного участка объектами капитального строительства данной зоны составляет 30%,</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3. максимальное количество этажей зданий, строений, сооружений на территории земельного участка –  до 3-х этажей;</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4. отступы от красной линии устанавливаются в соответствии с утвержденной документацией по планировке территории.</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sz w:val="28"/>
          <w:szCs w:val="28"/>
        </w:rPr>
      </w:pPr>
    </w:p>
    <w:p w:rsidR="003F0662" w:rsidRPr="003B31C5" w:rsidRDefault="003F0662" w:rsidP="003F0662">
      <w:pPr>
        <w:pStyle w:val="ConsNormal"/>
        <w:spacing w:line="360" w:lineRule="auto"/>
        <w:ind w:firstLine="567"/>
        <w:jc w:val="both"/>
        <w:rPr>
          <w:rFonts w:ascii="Times New Roman" w:hAnsi="Times New Roman" w:cs="Times New Roman"/>
          <w:b/>
          <w:sz w:val="28"/>
          <w:szCs w:val="28"/>
        </w:rPr>
      </w:pPr>
      <w:r w:rsidRPr="003B31C5">
        <w:rPr>
          <w:rFonts w:ascii="Times New Roman" w:hAnsi="Times New Roman" w:cs="Times New Roman"/>
          <w:b/>
          <w:sz w:val="28"/>
          <w:szCs w:val="28"/>
        </w:rPr>
        <w:t>Р.3. ЗОНА ЗЕЛЕНЫХ НАСАЖДЕНИЙ</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sz w:val="28"/>
          <w:szCs w:val="28"/>
        </w:rPr>
      </w:pPr>
      <w:r w:rsidRPr="003B31C5">
        <w:rPr>
          <w:rFonts w:ascii="Times New Roman" w:hAnsi="Times New Roman" w:cs="Times New Roman"/>
          <w:sz w:val="28"/>
          <w:szCs w:val="28"/>
        </w:rPr>
        <w:t xml:space="preserve">Зона зеленых насаждений </w:t>
      </w:r>
      <w:r w:rsidRPr="003B31C5">
        <w:rPr>
          <w:rFonts w:ascii="Times New Roman" w:hAnsi="Times New Roman" w:cs="Times New Roman"/>
          <w:snapToGrid w:val="0"/>
          <w:sz w:val="28"/>
          <w:szCs w:val="28"/>
        </w:rPr>
        <w:t xml:space="preserve">предназначена для </w:t>
      </w:r>
      <w:r w:rsidRPr="003B31C5">
        <w:rPr>
          <w:rFonts w:ascii="Times New Roman" w:hAnsi="Times New Roman" w:cs="Times New Roman"/>
          <w:sz w:val="28"/>
          <w:szCs w:val="28"/>
        </w:rPr>
        <w:t>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w:t>
      </w:r>
    </w:p>
    <w:p w:rsidR="003F0662" w:rsidRPr="003B31C5" w:rsidRDefault="003F0662" w:rsidP="003F0662">
      <w:pPr>
        <w:pStyle w:val="ConsNormal"/>
        <w:tabs>
          <w:tab w:val="left" w:pos="160"/>
          <w:tab w:val="left" w:pos="800"/>
        </w:tabs>
        <w:spacing w:line="360" w:lineRule="auto"/>
        <w:ind w:firstLine="480"/>
        <w:jc w:val="both"/>
        <w:outlineLvl w:val="0"/>
        <w:rPr>
          <w:rFonts w:ascii="Times New Roman" w:hAnsi="Times New Roman" w:cs="Times New Roman"/>
          <w:b/>
          <w:sz w:val="28"/>
          <w:szCs w:val="28"/>
        </w:rPr>
      </w:pPr>
      <w:r w:rsidRPr="003B31C5">
        <w:rPr>
          <w:rFonts w:ascii="Times New Roman" w:hAnsi="Times New Roman" w:cs="Times New Roman"/>
          <w:b/>
          <w:sz w:val="28"/>
          <w:szCs w:val="28"/>
        </w:rPr>
        <w:t>Основные виды разрешенного использования:</w:t>
      </w:r>
    </w:p>
    <w:p w:rsidR="003F0662" w:rsidRPr="003B31C5" w:rsidRDefault="003F0662" w:rsidP="003F0662">
      <w:pPr>
        <w:pStyle w:val="ConsNormal"/>
        <w:numPr>
          <w:ilvl w:val="0"/>
          <w:numId w:val="32"/>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парки;</w:t>
      </w:r>
    </w:p>
    <w:p w:rsidR="003F0662" w:rsidRPr="003B31C5" w:rsidRDefault="003F0662" w:rsidP="003F0662">
      <w:pPr>
        <w:pStyle w:val="ConsNormal"/>
        <w:numPr>
          <w:ilvl w:val="0"/>
          <w:numId w:val="32"/>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скверы;</w:t>
      </w:r>
    </w:p>
    <w:p w:rsidR="003F0662" w:rsidRPr="003B31C5" w:rsidRDefault="003F0662" w:rsidP="003F0662">
      <w:pPr>
        <w:pStyle w:val="ConsNormal"/>
        <w:numPr>
          <w:ilvl w:val="0"/>
          <w:numId w:val="32"/>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lastRenderedPageBreak/>
        <w:t>бульвары;</w:t>
      </w:r>
    </w:p>
    <w:p w:rsidR="003F0662" w:rsidRPr="003B31C5" w:rsidRDefault="003F0662" w:rsidP="003F0662">
      <w:pPr>
        <w:pStyle w:val="ConsNormal"/>
        <w:numPr>
          <w:ilvl w:val="0"/>
          <w:numId w:val="32"/>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сады;</w:t>
      </w:r>
    </w:p>
    <w:p w:rsidR="003F0662" w:rsidRPr="003B31C5" w:rsidRDefault="003F0662" w:rsidP="003F0662">
      <w:pPr>
        <w:pStyle w:val="ConsNormal"/>
        <w:numPr>
          <w:ilvl w:val="0"/>
          <w:numId w:val="32"/>
        </w:numPr>
        <w:tabs>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озеленение территории д</w:t>
      </w:r>
      <w:r w:rsidRPr="003B31C5">
        <w:rPr>
          <w:rFonts w:ascii="Times New Roman" w:hAnsi="Times New Roman" w:cs="Times New Roman"/>
          <w:sz w:val="28"/>
          <w:szCs w:val="28"/>
          <w:lang w:eastAsia="ru-RU"/>
        </w:rPr>
        <w:t>ревесными, кустарниковыми и травянистыми растениями.</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b/>
          <w:sz w:val="28"/>
          <w:szCs w:val="28"/>
        </w:rPr>
      </w:pPr>
      <w:r w:rsidRPr="003B31C5">
        <w:rPr>
          <w:rFonts w:ascii="Times New Roman" w:hAnsi="Times New Roman" w:cs="Times New Roman"/>
          <w:b/>
          <w:sz w:val="28"/>
          <w:szCs w:val="28"/>
        </w:rPr>
        <w:t>Условно разрешенные виды использования:</w:t>
      </w:r>
    </w:p>
    <w:p w:rsidR="003F0662" w:rsidRPr="003B31C5" w:rsidRDefault="003F0662" w:rsidP="003F0662">
      <w:pPr>
        <w:pStyle w:val="ConsNormal"/>
        <w:widowControl/>
        <w:spacing w:line="250" w:lineRule="auto"/>
        <w:ind w:left="284" w:firstLine="0"/>
        <w:jc w:val="both"/>
        <w:rPr>
          <w:rFonts w:ascii="Times New Roman" w:hAnsi="Times New Roman" w:cs="Times New Roman"/>
          <w:sz w:val="28"/>
          <w:szCs w:val="28"/>
        </w:rPr>
      </w:pPr>
      <w:r w:rsidRPr="003B31C5">
        <w:rPr>
          <w:rFonts w:ascii="Times New Roman" w:hAnsi="Times New Roman" w:cs="Times New Roman"/>
          <w:sz w:val="28"/>
          <w:szCs w:val="28"/>
        </w:rPr>
        <w:t>- физкультурно-оздоровительные сооружения</w:t>
      </w:r>
    </w:p>
    <w:p w:rsidR="003F0662" w:rsidRPr="003B31C5" w:rsidRDefault="003F0662" w:rsidP="003F0662">
      <w:pPr>
        <w:pStyle w:val="ConsNormal"/>
        <w:widowControl/>
        <w:spacing w:line="250" w:lineRule="auto"/>
        <w:ind w:left="284" w:firstLine="0"/>
        <w:jc w:val="both"/>
        <w:rPr>
          <w:rFonts w:ascii="Times New Roman" w:hAnsi="Times New Roman" w:cs="Times New Roman"/>
          <w:sz w:val="28"/>
          <w:szCs w:val="28"/>
        </w:rPr>
      </w:pPr>
      <w:r w:rsidRPr="003B31C5">
        <w:rPr>
          <w:rFonts w:ascii="Times New Roman" w:hAnsi="Times New Roman" w:cs="Times New Roman"/>
          <w:sz w:val="28"/>
          <w:szCs w:val="28"/>
        </w:rPr>
        <w:t>- временные торговые объекты.</w:t>
      </w:r>
    </w:p>
    <w:p w:rsidR="003F0662" w:rsidRPr="003B31C5" w:rsidRDefault="003F0662" w:rsidP="003F0662">
      <w:pPr>
        <w:pStyle w:val="ConsNormal"/>
        <w:widowControl/>
        <w:spacing w:line="250" w:lineRule="auto"/>
        <w:ind w:firstLine="0"/>
        <w:jc w:val="both"/>
        <w:rPr>
          <w:rFonts w:ascii="Times New Roman" w:hAnsi="Times New Roman" w:cs="Times New Roman"/>
          <w:sz w:val="28"/>
          <w:szCs w:val="28"/>
        </w:rPr>
      </w:pPr>
      <w:r w:rsidRPr="003B31C5">
        <w:rPr>
          <w:rFonts w:ascii="Times New Roman" w:hAnsi="Times New Roman" w:cs="Times New Roman"/>
          <w:sz w:val="28"/>
          <w:szCs w:val="28"/>
        </w:rPr>
        <w:t xml:space="preserve">    - сезонные обслуживающие объекты.</w:t>
      </w:r>
    </w:p>
    <w:p w:rsidR="003F0662" w:rsidRPr="003B31C5" w:rsidRDefault="003F0662" w:rsidP="003F0662">
      <w:pPr>
        <w:pStyle w:val="ConsNormal"/>
        <w:widowControl/>
        <w:spacing w:line="250" w:lineRule="auto"/>
        <w:ind w:left="284" w:firstLine="0"/>
        <w:jc w:val="both"/>
        <w:rPr>
          <w:rFonts w:ascii="Times New Roman" w:hAnsi="Times New Roman" w:cs="Times New Roman"/>
          <w:sz w:val="28"/>
          <w:szCs w:val="28"/>
        </w:rPr>
      </w:pPr>
      <w:r w:rsidRPr="003B31C5">
        <w:rPr>
          <w:rFonts w:ascii="Times New Roman" w:hAnsi="Times New Roman" w:cs="Times New Roman"/>
          <w:sz w:val="28"/>
          <w:szCs w:val="28"/>
        </w:rPr>
        <w:t>- объекты общественного питания - некапитальные строения.</w:t>
      </w:r>
    </w:p>
    <w:p w:rsidR="003F0662" w:rsidRPr="003B31C5" w:rsidRDefault="003F0662" w:rsidP="003F0662">
      <w:pPr>
        <w:pStyle w:val="ConsNormal"/>
        <w:widowControl/>
        <w:spacing w:line="250" w:lineRule="auto"/>
        <w:ind w:left="284" w:firstLine="0"/>
        <w:jc w:val="both"/>
        <w:rPr>
          <w:rFonts w:ascii="Times New Roman" w:hAnsi="Times New Roman" w:cs="Times New Roman"/>
          <w:sz w:val="28"/>
          <w:szCs w:val="28"/>
        </w:rPr>
      </w:pPr>
      <w:r w:rsidRPr="003B31C5">
        <w:rPr>
          <w:rFonts w:ascii="Times New Roman" w:hAnsi="Times New Roman" w:cs="Times New Roman"/>
          <w:sz w:val="28"/>
          <w:szCs w:val="28"/>
        </w:rPr>
        <w:t>- открытые автостоянки для временного хранения легковых автомобилей.</w:t>
      </w:r>
    </w:p>
    <w:p w:rsidR="003F0662" w:rsidRPr="003B31C5" w:rsidRDefault="003F0662" w:rsidP="003F0662">
      <w:pPr>
        <w:pStyle w:val="ConsNormal"/>
        <w:tabs>
          <w:tab w:val="left" w:pos="160"/>
          <w:tab w:val="left" w:pos="800"/>
        </w:tabs>
        <w:suppressAutoHyphens w:val="0"/>
        <w:autoSpaceDN w:val="0"/>
        <w:adjustRightInd w:val="0"/>
        <w:spacing w:line="360" w:lineRule="auto"/>
        <w:ind w:left="480" w:firstLine="0"/>
        <w:jc w:val="both"/>
        <w:rPr>
          <w:rFonts w:ascii="Times New Roman" w:hAnsi="Times New Roman" w:cs="Times New Roman"/>
          <w:sz w:val="28"/>
          <w:szCs w:val="28"/>
        </w:rPr>
      </w:pPr>
    </w:p>
    <w:p w:rsidR="003F0662" w:rsidRPr="003B31C5" w:rsidRDefault="003F0662" w:rsidP="003F0662">
      <w:pPr>
        <w:pStyle w:val="ConsNormal"/>
        <w:widowControl/>
        <w:tabs>
          <w:tab w:val="left" w:pos="160"/>
          <w:tab w:val="left" w:pos="800"/>
        </w:tabs>
        <w:spacing w:line="360" w:lineRule="auto"/>
        <w:ind w:firstLine="480"/>
        <w:jc w:val="both"/>
        <w:rPr>
          <w:rFonts w:ascii="Times New Roman" w:hAnsi="Times New Roman" w:cs="Times New Roman"/>
          <w:b/>
          <w:sz w:val="28"/>
          <w:szCs w:val="28"/>
        </w:rPr>
      </w:pPr>
      <w:r w:rsidRPr="003B31C5">
        <w:rPr>
          <w:rFonts w:ascii="Times New Roman" w:hAnsi="Times New Roman" w:cs="Times New Roman"/>
          <w:b/>
          <w:sz w:val="28"/>
          <w:szCs w:val="28"/>
        </w:rPr>
        <w:t>Вспомогательные виды разрешенного использования:</w:t>
      </w:r>
    </w:p>
    <w:p w:rsidR="003F0662" w:rsidRPr="003B31C5" w:rsidRDefault="003F0662" w:rsidP="003F0662">
      <w:pPr>
        <w:pStyle w:val="ConsNormal"/>
        <w:widowControl/>
        <w:numPr>
          <w:ilvl w:val="0"/>
          <w:numId w:val="33"/>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элементы дизайна, скульптурные композиции;</w:t>
      </w:r>
    </w:p>
    <w:p w:rsidR="003F0662" w:rsidRPr="003B31C5" w:rsidRDefault="003F0662" w:rsidP="003F0662">
      <w:pPr>
        <w:pStyle w:val="ConsNormal"/>
        <w:widowControl/>
        <w:numPr>
          <w:ilvl w:val="0"/>
          <w:numId w:val="33"/>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элементы благоустройства;</w:t>
      </w:r>
    </w:p>
    <w:p w:rsidR="003F0662" w:rsidRPr="003B31C5" w:rsidRDefault="003F0662" w:rsidP="003F0662">
      <w:pPr>
        <w:pStyle w:val="ConsNormal"/>
        <w:widowControl/>
        <w:numPr>
          <w:ilvl w:val="0"/>
          <w:numId w:val="33"/>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места парковки для легковых автомобилей на земельном участке основного объекта;</w:t>
      </w:r>
    </w:p>
    <w:p w:rsidR="003F0662" w:rsidRPr="003B31C5" w:rsidRDefault="003F0662" w:rsidP="003F0662">
      <w:pPr>
        <w:pStyle w:val="ConsNormal"/>
        <w:widowControl/>
        <w:numPr>
          <w:ilvl w:val="0"/>
          <w:numId w:val="33"/>
        </w:numPr>
        <w:tabs>
          <w:tab w:val="left" w:pos="160"/>
          <w:tab w:val="left" w:pos="360"/>
          <w:tab w:val="left" w:pos="800"/>
        </w:tabs>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отдельно стоящие туалеты на земельном участке основного объекта;</w:t>
      </w:r>
    </w:p>
    <w:p w:rsidR="003F0662" w:rsidRPr="003B31C5" w:rsidRDefault="003F0662" w:rsidP="003F0662">
      <w:pPr>
        <w:pStyle w:val="a5"/>
        <w:spacing w:line="360" w:lineRule="auto"/>
        <w:ind w:left="502"/>
        <w:rPr>
          <w:rFonts w:ascii="Times New Roman" w:hAnsi="Times New Roman"/>
          <w:b/>
          <w:sz w:val="28"/>
          <w:szCs w:val="28"/>
        </w:rPr>
      </w:pPr>
      <w:r w:rsidRPr="003B31C5">
        <w:rPr>
          <w:rFonts w:ascii="Times New Roman" w:hAnsi="Times New Roman"/>
          <w:b/>
          <w:sz w:val="28"/>
          <w:szCs w:val="28"/>
        </w:rPr>
        <w:t xml:space="preserve">                        Предельные размеры земельных участков в зоне Р.3.</w:t>
      </w:r>
    </w:p>
    <w:p w:rsidR="003F0662" w:rsidRPr="003B31C5" w:rsidRDefault="003F0662" w:rsidP="003F0662">
      <w:pPr>
        <w:pStyle w:val="ConsNormal"/>
        <w:tabs>
          <w:tab w:val="left" w:pos="160"/>
          <w:tab w:val="left" w:pos="360"/>
          <w:tab w:val="left" w:pos="800"/>
        </w:tabs>
        <w:spacing w:line="360" w:lineRule="auto"/>
        <w:ind w:left="502" w:firstLine="0"/>
        <w:jc w:val="both"/>
        <w:rPr>
          <w:rFonts w:ascii="Times New Roman" w:hAnsi="Times New Roman" w:cs="Times New Roman"/>
          <w:sz w:val="28"/>
          <w:szCs w:val="28"/>
        </w:rPr>
      </w:pPr>
      <w:r w:rsidRPr="003B31C5">
        <w:rPr>
          <w:rFonts w:ascii="Times New Roman" w:hAnsi="Times New Roman" w:cs="Times New Roman"/>
          <w:sz w:val="28"/>
          <w:szCs w:val="28"/>
        </w:rPr>
        <w:t xml:space="preserve">Для </w:t>
      </w:r>
      <w:r w:rsidRPr="003B31C5">
        <w:rPr>
          <w:rFonts w:ascii="Times New Roman" w:hAnsi="Times New Roman" w:cs="Times New Roman"/>
          <w:snapToGrid w:val="0"/>
          <w:sz w:val="28"/>
          <w:szCs w:val="28"/>
        </w:rPr>
        <w:t xml:space="preserve"> </w:t>
      </w:r>
      <w:r w:rsidRPr="003B31C5">
        <w:rPr>
          <w:rFonts w:ascii="Times New Roman" w:hAnsi="Times New Roman" w:cs="Times New Roman"/>
          <w:sz w:val="28"/>
          <w:szCs w:val="28"/>
        </w:rPr>
        <w:t>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не регламентируется.</w:t>
      </w:r>
    </w:p>
    <w:p w:rsidR="003F0662" w:rsidRPr="003B31C5" w:rsidRDefault="003F0662" w:rsidP="003F0662">
      <w:pPr>
        <w:pStyle w:val="ConsNormal"/>
        <w:widowControl/>
        <w:tabs>
          <w:tab w:val="left" w:pos="160"/>
          <w:tab w:val="left" w:pos="360"/>
          <w:tab w:val="left" w:pos="800"/>
        </w:tabs>
        <w:spacing w:line="360" w:lineRule="auto"/>
        <w:ind w:left="142" w:firstLine="0"/>
        <w:jc w:val="both"/>
        <w:rPr>
          <w:rFonts w:ascii="Times New Roman" w:hAnsi="Times New Roman" w:cs="Times New Roman"/>
          <w:sz w:val="28"/>
          <w:szCs w:val="28"/>
        </w:rPr>
      </w:pPr>
    </w:p>
    <w:p w:rsidR="003F0662" w:rsidRPr="003B31C5" w:rsidRDefault="003F0662" w:rsidP="003F0662">
      <w:pPr>
        <w:pStyle w:val="ConsPlusNormal"/>
        <w:spacing w:line="360" w:lineRule="auto"/>
        <w:ind w:firstLine="0"/>
        <w:jc w:val="center"/>
        <w:outlineLvl w:val="7"/>
        <w:rPr>
          <w:rFonts w:ascii="Times New Roman" w:hAnsi="Times New Roman" w:cs="Times New Roman"/>
          <w:b/>
          <w:sz w:val="28"/>
          <w:szCs w:val="28"/>
        </w:rPr>
      </w:pPr>
      <w:r w:rsidRPr="003B31C5">
        <w:rPr>
          <w:rFonts w:ascii="Times New Roman" w:hAnsi="Times New Roman" w:cs="Times New Roman"/>
          <w:b/>
          <w:sz w:val="28"/>
          <w:szCs w:val="28"/>
        </w:rPr>
        <w:t>Предельные параметры разрешенного строительства,</w:t>
      </w:r>
    </w:p>
    <w:p w:rsidR="003F0662" w:rsidRPr="003B31C5" w:rsidRDefault="003F0662" w:rsidP="003F0662">
      <w:pPr>
        <w:pStyle w:val="ConsPlusNormal"/>
        <w:spacing w:line="360" w:lineRule="auto"/>
        <w:ind w:firstLine="0"/>
        <w:jc w:val="center"/>
        <w:rPr>
          <w:rFonts w:ascii="Times New Roman" w:hAnsi="Times New Roman" w:cs="Times New Roman"/>
          <w:b/>
          <w:sz w:val="28"/>
          <w:szCs w:val="28"/>
        </w:rPr>
      </w:pPr>
      <w:r w:rsidRPr="003B31C5">
        <w:rPr>
          <w:rFonts w:ascii="Times New Roman" w:hAnsi="Times New Roman" w:cs="Times New Roman"/>
          <w:b/>
          <w:sz w:val="28"/>
          <w:szCs w:val="28"/>
        </w:rPr>
        <w:t>реконструкции объектов капитального строительства</w:t>
      </w:r>
    </w:p>
    <w:p w:rsidR="003F0662" w:rsidRPr="003B31C5" w:rsidRDefault="003F0662" w:rsidP="003F0662">
      <w:pPr>
        <w:pStyle w:val="a5"/>
        <w:spacing w:line="360" w:lineRule="auto"/>
        <w:ind w:firstLine="567"/>
        <w:jc w:val="center"/>
        <w:rPr>
          <w:rFonts w:ascii="Times New Roman" w:hAnsi="Times New Roman"/>
          <w:b/>
          <w:sz w:val="28"/>
          <w:szCs w:val="28"/>
        </w:rPr>
      </w:pPr>
      <w:r w:rsidRPr="003B31C5">
        <w:rPr>
          <w:rFonts w:ascii="Times New Roman" w:hAnsi="Times New Roman"/>
          <w:b/>
          <w:sz w:val="28"/>
          <w:szCs w:val="28"/>
        </w:rPr>
        <w:t>для зоны Р.3.</w:t>
      </w:r>
    </w:p>
    <w:p w:rsidR="003F0662" w:rsidRPr="003B31C5" w:rsidRDefault="003F0662" w:rsidP="003F0662">
      <w:pPr>
        <w:pStyle w:val="ConsPlusNormal"/>
        <w:spacing w:line="360" w:lineRule="auto"/>
        <w:ind w:firstLine="0"/>
        <w:jc w:val="center"/>
        <w:rPr>
          <w:rFonts w:ascii="Times New Roman" w:hAnsi="Times New Roman" w:cs="Times New Roman"/>
          <w:sz w:val="28"/>
          <w:szCs w:val="28"/>
        </w:rPr>
      </w:pP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lastRenderedPageBreak/>
        <w:t>- максимальный процент застройки земельного участка объектами капитального строительства данной зоны составляет 25%.</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 xml:space="preserve">3.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smartTag w:uri="urn:schemas-microsoft-com:office:smarttags" w:element="metricconverter">
        <w:smartTagPr>
          <w:attr w:name="ProductID" w:val="12 метров"/>
        </w:smartTagPr>
        <w:r w:rsidRPr="003B31C5">
          <w:rPr>
            <w:rFonts w:ascii="Times New Roman" w:hAnsi="Times New Roman" w:cs="Times New Roman"/>
            <w:sz w:val="28"/>
            <w:szCs w:val="28"/>
          </w:rPr>
          <w:t>12 метров</w:t>
        </w:r>
      </w:smartTag>
      <w:r w:rsidRPr="003B31C5">
        <w:rPr>
          <w:rFonts w:ascii="Times New Roman" w:hAnsi="Times New Roman" w:cs="Times New Roman"/>
          <w:sz w:val="28"/>
          <w:szCs w:val="28"/>
        </w:rPr>
        <w:t xml:space="preserve"> от планировочной отметки земли;</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4. отступы от красной линии устанавливаются в соответствии с утвержденной документацией по планировке территории.</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sz w:val="28"/>
          <w:szCs w:val="28"/>
        </w:rPr>
      </w:pPr>
    </w:p>
    <w:p w:rsidR="003F0662" w:rsidRPr="003B31C5" w:rsidRDefault="003F0662" w:rsidP="003F0662">
      <w:pPr>
        <w:pStyle w:val="ConsNormal"/>
        <w:spacing w:line="360" w:lineRule="auto"/>
        <w:ind w:firstLine="567"/>
        <w:jc w:val="both"/>
        <w:rPr>
          <w:rFonts w:ascii="Times New Roman" w:hAnsi="Times New Roman" w:cs="Times New Roman"/>
          <w:b/>
          <w:sz w:val="28"/>
          <w:szCs w:val="28"/>
        </w:rPr>
      </w:pPr>
      <w:r w:rsidRPr="003B31C5">
        <w:rPr>
          <w:rFonts w:ascii="Times New Roman" w:hAnsi="Times New Roman" w:cs="Times New Roman"/>
          <w:b/>
          <w:sz w:val="28"/>
          <w:szCs w:val="28"/>
        </w:rPr>
        <w:t>Производственные зоны:</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b/>
          <w:sz w:val="28"/>
          <w:szCs w:val="28"/>
        </w:rPr>
      </w:pPr>
      <w:r w:rsidRPr="003B31C5">
        <w:rPr>
          <w:rFonts w:ascii="Times New Roman" w:hAnsi="Times New Roman" w:cs="Times New Roman"/>
          <w:b/>
          <w:sz w:val="28"/>
          <w:szCs w:val="28"/>
        </w:rPr>
        <w:t xml:space="preserve">П.1. КОММУНАЛЬНО-СКЛАДСКАЯ ЗОНА </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p w:rsidR="003F0662" w:rsidRPr="003B31C5" w:rsidRDefault="003F0662" w:rsidP="003F0662">
      <w:pPr>
        <w:pStyle w:val="ConsNormal"/>
        <w:tabs>
          <w:tab w:val="left" w:pos="160"/>
          <w:tab w:val="left" w:pos="800"/>
        </w:tabs>
        <w:spacing w:line="360" w:lineRule="auto"/>
        <w:ind w:firstLine="480"/>
        <w:jc w:val="both"/>
        <w:rPr>
          <w:rFonts w:ascii="Times New Roman" w:hAnsi="Times New Roman" w:cs="Times New Roman"/>
          <w:snapToGrid w:val="0"/>
          <w:sz w:val="28"/>
          <w:szCs w:val="28"/>
        </w:rPr>
      </w:pPr>
      <w:r w:rsidRPr="003B31C5">
        <w:rPr>
          <w:rFonts w:ascii="Times New Roman" w:hAnsi="Times New Roman" w:cs="Times New Roman"/>
          <w:b/>
          <w:sz w:val="28"/>
          <w:szCs w:val="28"/>
        </w:rPr>
        <w:t>Основные виды разрешенного использования:</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общетоварные склады;</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специализированные склады;</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производственные базы жилищно-эксплуатационных и аварийно-диспетчерских служб;</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мастерские по изготовлению поделок по индивидуальным заказам (изделия народных промыслов);</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открытые стоянки для хранения автобусов, грузовиков, легковых автомобилей;</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парки грузового автомобильного транспорта до 300 машин;</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таксопарки;</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lastRenderedPageBreak/>
        <w:t>гаражи;</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автозаправочные станции;</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авторемонтные предприятия с количеством постов не более 10;</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издательства и редакционные офисы с типографиями;</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офисы, конторы организаций различных форм собственности;</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научные, проектные и конструкторские организации за исключением лабораторий биологического профиля или индустриальных технологий;</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питомники растений для озеленения территорий общего пользования, промышленных территорий и санитарно-защитных зон;</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кредитно-финансовые учреждения;</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отделения связи;</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отделения банков, осуществляющие прием коммунальных платежей;</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магазины оптовой торговли;</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рынки;</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банно-прачечные комбинаты;</w:t>
      </w:r>
    </w:p>
    <w:p w:rsidR="003F0662" w:rsidRPr="003B31C5" w:rsidRDefault="003F0662" w:rsidP="003F0662">
      <w:pPr>
        <w:pStyle w:val="ConsNormal"/>
        <w:widowControl/>
        <w:numPr>
          <w:ilvl w:val="0"/>
          <w:numId w:val="24"/>
        </w:numPr>
        <w:tabs>
          <w:tab w:val="clear" w:pos="360"/>
          <w:tab w:val="num" w:pos="-2127"/>
          <w:tab w:val="left" w:pos="-1701"/>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предприятия бытового обслуживания.</w:t>
      </w:r>
    </w:p>
    <w:p w:rsidR="003F0662" w:rsidRPr="003B31C5" w:rsidRDefault="003F0662" w:rsidP="003F0662">
      <w:pPr>
        <w:pStyle w:val="ConsNormal"/>
        <w:widowControl/>
        <w:tabs>
          <w:tab w:val="left" w:pos="-1843"/>
          <w:tab w:val="left" w:pos="160"/>
          <w:tab w:val="num" w:pos="426"/>
          <w:tab w:val="left" w:pos="800"/>
        </w:tabs>
        <w:spacing w:line="360" w:lineRule="auto"/>
        <w:ind w:firstLine="480"/>
        <w:jc w:val="both"/>
        <w:rPr>
          <w:rFonts w:ascii="Times New Roman" w:hAnsi="Times New Roman" w:cs="Times New Roman"/>
          <w:sz w:val="28"/>
          <w:szCs w:val="28"/>
        </w:rPr>
      </w:pPr>
      <w:r w:rsidRPr="003B31C5">
        <w:rPr>
          <w:rFonts w:ascii="Times New Roman" w:hAnsi="Times New Roman" w:cs="Times New Roman"/>
          <w:b/>
          <w:sz w:val="28"/>
          <w:szCs w:val="28"/>
        </w:rPr>
        <w:t xml:space="preserve">              Условно разрешенные виды использования:</w:t>
      </w:r>
    </w:p>
    <w:p w:rsidR="003F0662" w:rsidRPr="003B31C5" w:rsidRDefault="003F0662" w:rsidP="003F0662">
      <w:pPr>
        <w:pStyle w:val="ConsNormal"/>
        <w:widowControl/>
        <w:numPr>
          <w:ilvl w:val="0"/>
          <w:numId w:val="25"/>
        </w:numPr>
        <w:tabs>
          <w:tab w:val="clear" w:pos="720"/>
          <w:tab w:val="num" w:pos="-1985"/>
          <w:tab w:val="left" w:pos="-1843"/>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спортивно-оздоровительные сооружения для работников предприятий;</w:t>
      </w:r>
    </w:p>
    <w:p w:rsidR="003F0662" w:rsidRPr="003B31C5" w:rsidRDefault="003F0662" w:rsidP="003F0662">
      <w:pPr>
        <w:pStyle w:val="ConsNormal"/>
        <w:widowControl/>
        <w:numPr>
          <w:ilvl w:val="0"/>
          <w:numId w:val="25"/>
        </w:numPr>
        <w:tabs>
          <w:tab w:val="clear" w:pos="720"/>
          <w:tab w:val="num" w:pos="-1985"/>
          <w:tab w:val="left" w:pos="-1843"/>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продовольственные магазины;</w:t>
      </w:r>
    </w:p>
    <w:p w:rsidR="003F0662" w:rsidRPr="003B31C5" w:rsidRDefault="003F0662" w:rsidP="003F0662">
      <w:pPr>
        <w:pStyle w:val="ConsNormal"/>
        <w:widowControl/>
        <w:numPr>
          <w:ilvl w:val="0"/>
          <w:numId w:val="25"/>
        </w:numPr>
        <w:tabs>
          <w:tab w:val="clear" w:pos="720"/>
          <w:tab w:val="num" w:pos="-1985"/>
          <w:tab w:val="left" w:pos="-1843"/>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непродовольственные магазины;</w:t>
      </w:r>
    </w:p>
    <w:p w:rsidR="003F0662" w:rsidRPr="003B31C5" w:rsidRDefault="003F0662" w:rsidP="003F0662">
      <w:pPr>
        <w:pStyle w:val="ConsNormal"/>
        <w:widowControl/>
        <w:numPr>
          <w:ilvl w:val="0"/>
          <w:numId w:val="25"/>
        </w:numPr>
        <w:tabs>
          <w:tab w:val="clear" w:pos="720"/>
          <w:tab w:val="num" w:pos="-1985"/>
          <w:tab w:val="left" w:pos="-1843"/>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торговые павильоны и киоски;</w:t>
      </w:r>
    </w:p>
    <w:p w:rsidR="003F0662" w:rsidRPr="003B31C5" w:rsidRDefault="003F0662" w:rsidP="003F0662">
      <w:pPr>
        <w:pStyle w:val="ConsNormal"/>
        <w:widowControl/>
        <w:numPr>
          <w:ilvl w:val="0"/>
          <w:numId w:val="25"/>
        </w:numPr>
        <w:tabs>
          <w:tab w:val="clear" w:pos="720"/>
          <w:tab w:val="num" w:pos="-1985"/>
          <w:tab w:val="left" w:pos="-1843"/>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предприятия общественного питания (рестораны, кафе, бары, закусочные, столовые и иные подобные объекты);</w:t>
      </w:r>
    </w:p>
    <w:p w:rsidR="003F0662" w:rsidRPr="003B31C5" w:rsidRDefault="003F0662" w:rsidP="003F0662">
      <w:pPr>
        <w:pStyle w:val="ConsNormal"/>
        <w:widowControl/>
        <w:numPr>
          <w:ilvl w:val="0"/>
          <w:numId w:val="25"/>
        </w:numPr>
        <w:tabs>
          <w:tab w:val="clear" w:pos="720"/>
          <w:tab w:val="num" w:pos="-1985"/>
          <w:tab w:val="left" w:pos="-1843"/>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культовые сооружения;</w:t>
      </w:r>
    </w:p>
    <w:p w:rsidR="003F0662" w:rsidRPr="003B31C5" w:rsidRDefault="003F0662" w:rsidP="003F0662">
      <w:pPr>
        <w:pStyle w:val="ConsNormal"/>
        <w:widowControl/>
        <w:numPr>
          <w:ilvl w:val="0"/>
          <w:numId w:val="25"/>
        </w:numPr>
        <w:tabs>
          <w:tab w:val="clear" w:pos="720"/>
          <w:tab w:val="num" w:pos="-1985"/>
          <w:tab w:val="left" w:pos="-1843"/>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аптеки;</w:t>
      </w:r>
    </w:p>
    <w:p w:rsidR="003F0662" w:rsidRPr="003B31C5" w:rsidRDefault="003F0662" w:rsidP="003F0662">
      <w:pPr>
        <w:pStyle w:val="ConsNormal"/>
        <w:widowControl/>
        <w:numPr>
          <w:ilvl w:val="0"/>
          <w:numId w:val="25"/>
        </w:numPr>
        <w:tabs>
          <w:tab w:val="clear" w:pos="720"/>
          <w:tab w:val="num" w:pos="-1985"/>
          <w:tab w:val="left" w:pos="-1843"/>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ветеринарные лечебницы;</w:t>
      </w:r>
    </w:p>
    <w:p w:rsidR="003F0662" w:rsidRPr="003B31C5" w:rsidRDefault="003F0662" w:rsidP="003F0662">
      <w:pPr>
        <w:pStyle w:val="ConsNormal"/>
        <w:widowControl/>
        <w:numPr>
          <w:ilvl w:val="0"/>
          <w:numId w:val="25"/>
        </w:numPr>
        <w:tabs>
          <w:tab w:val="clear" w:pos="720"/>
          <w:tab w:val="num" w:pos="-1985"/>
          <w:tab w:val="left" w:pos="-1843"/>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 xml:space="preserve">предприятия и производства </w:t>
      </w:r>
      <w:r w:rsidRPr="003B31C5">
        <w:rPr>
          <w:rFonts w:ascii="Times New Roman" w:hAnsi="Times New Roman" w:cs="Times New Roman"/>
          <w:sz w:val="28"/>
          <w:szCs w:val="28"/>
          <w:lang w:val="en-US"/>
        </w:rPr>
        <w:t>III</w:t>
      </w:r>
      <w:r w:rsidRPr="003B31C5">
        <w:rPr>
          <w:rFonts w:ascii="Times New Roman" w:hAnsi="Times New Roman" w:cs="Times New Roman"/>
          <w:sz w:val="28"/>
          <w:szCs w:val="28"/>
        </w:rPr>
        <w:t>-</w:t>
      </w:r>
      <w:r w:rsidRPr="003B31C5">
        <w:rPr>
          <w:rFonts w:ascii="Times New Roman" w:hAnsi="Times New Roman" w:cs="Times New Roman"/>
          <w:sz w:val="28"/>
          <w:szCs w:val="28"/>
          <w:lang w:val="en-US"/>
        </w:rPr>
        <w:t>V</w:t>
      </w:r>
      <w:r w:rsidRPr="003B31C5">
        <w:rPr>
          <w:rFonts w:ascii="Times New Roman" w:hAnsi="Times New Roman" w:cs="Times New Roman"/>
          <w:sz w:val="28"/>
          <w:szCs w:val="28"/>
        </w:rPr>
        <w:t xml:space="preserve"> класса опасности;</w:t>
      </w:r>
    </w:p>
    <w:p w:rsidR="003F0662" w:rsidRPr="003B31C5" w:rsidRDefault="003F0662" w:rsidP="003F0662">
      <w:pPr>
        <w:pStyle w:val="ConsNormal"/>
        <w:widowControl/>
        <w:numPr>
          <w:ilvl w:val="0"/>
          <w:numId w:val="25"/>
        </w:numPr>
        <w:tabs>
          <w:tab w:val="clear" w:pos="720"/>
          <w:tab w:val="num" w:pos="-1985"/>
          <w:tab w:val="left" w:pos="-1843"/>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lastRenderedPageBreak/>
        <w:t>следственные изоляторы;</w:t>
      </w:r>
    </w:p>
    <w:p w:rsidR="003F0662" w:rsidRPr="003B31C5" w:rsidRDefault="003F0662" w:rsidP="003F0662">
      <w:pPr>
        <w:pStyle w:val="ConsNormal"/>
        <w:widowControl/>
        <w:numPr>
          <w:ilvl w:val="0"/>
          <w:numId w:val="25"/>
        </w:numPr>
        <w:tabs>
          <w:tab w:val="clear" w:pos="720"/>
          <w:tab w:val="num" w:pos="-1985"/>
          <w:tab w:val="left" w:pos="-1843"/>
          <w:tab w:val="left" w:pos="160"/>
          <w:tab w:val="left" w:pos="800"/>
        </w:tabs>
        <w:suppressAutoHyphens w:val="0"/>
        <w:autoSpaceDN w:val="0"/>
        <w:adjustRightInd w:val="0"/>
        <w:spacing w:line="360" w:lineRule="auto"/>
        <w:ind w:left="0" w:firstLine="480"/>
        <w:jc w:val="both"/>
        <w:rPr>
          <w:rFonts w:ascii="Times New Roman" w:hAnsi="Times New Roman" w:cs="Times New Roman"/>
          <w:sz w:val="28"/>
          <w:szCs w:val="28"/>
        </w:rPr>
      </w:pPr>
      <w:r w:rsidRPr="003B31C5">
        <w:rPr>
          <w:rFonts w:ascii="Times New Roman" w:hAnsi="Times New Roman" w:cs="Times New Roman"/>
          <w:sz w:val="28"/>
          <w:szCs w:val="28"/>
        </w:rPr>
        <w:t>объекты оборонного назначения.</w:t>
      </w:r>
    </w:p>
    <w:p w:rsidR="003F0662" w:rsidRPr="003B31C5" w:rsidRDefault="003F0662" w:rsidP="003F0662">
      <w:pPr>
        <w:pStyle w:val="ConsNormal"/>
        <w:widowControl/>
        <w:tabs>
          <w:tab w:val="left" w:pos="-1843"/>
          <w:tab w:val="left" w:pos="160"/>
          <w:tab w:val="left" w:pos="800"/>
        </w:tabs>
        <w:spacing w:line="360" w:lineRule="auto"/>
        <w:ind w:firstLine="480"/>
        <w:jc w:val="both"/>
        <w:rPr>
          <w:rFonts w:ascii="Times New Roman" w:hAnsi="Times New Roman" w:cs="Times New Roman"/>
          <w:b/>
          <w:sz w:val="28"/>
          <w:szCs w:val="28"/>
        </w:rPr>
      </w:pPr>
      <w:r w:rsidRPr="003B31C5">
        <w:rPr>
          <w:rFonts w:ascii="Times New Roman" w:hAnsi="Times New Roman" w:cs="Times New Roman"/>
          <w:b/>
          <w:sz w:val="28"/>
          <w:szCs w:val="28"/>
        </w:rPr>
        <w:t xml:space="preserve">               Вспомогательные виды разрешенного использования:</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офисы, конторы на 1-м этаже или в пристройке к основному объекту;</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отделения связи на 1-м этаже или в пристройке к основному объекту;</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отделения банков, осуществляющие прием коммунальных платежей на 1-м этаже или в пристройке к основному объекту;</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нотариальные конторы, юридические консультации на 1-м этаже или в пристройке к основному объекту;</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научные, проектные и конструкторские организации на 1-м этаже или в пристройке к основному объекту;</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мастерские по изготовлению поделок по индивидуальным заказам (изделия народных промыслов) на 1-м этаже или в пристройке к основному объекту;</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библиотеки, архивы на 1-м этаже или в пристройке к основному объекту;</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жилищно-эксплуатационные и аварийно-диспетчерские службы на 1-м этаже или в пристройке к основному объекту;</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продовольственные магазины на 1–м этаже или в пристройке к основному объекту;</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непродовольственные магазины на 1–м этаже или в пристройке к основному объекту;</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встроенный, пристроенный или подземный гараж на земельном участке основного объекта;</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элементы благоустройства;</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общественные туалеты;</w:t>
      </w:r>
    </w:p>
    <w:p w:rsidR="003F0662" w:rsidRPr="003B31C5" w:rsidRDefault="003F0662" w:rsidP="003F0662">
      <w:pPr>
        <w:pStyle w:val="ConsNormal"/>
        <w:widowControl/>
        <w:numPr>
          <w:ilvl w:val="0"/>
          <w:numId w:val="26"/>
        </w:numPr>
        <w:tabs>
          <w:tab w:val="clear" w:pos="360"/>
          <w:tab w:val="num" w:pos="-2127"/>
          <w:tab w:val="left" w:pos="160"/>
          <w:tab w:val="left" w:pos="800"/>
        </w:tabs>
        <w:suppressAutoHyphens w:val="0"/>
        <w:autoSpaceDN w:val="0"/>
        <w:adjustRightInd w:val="0"/>
        <w:spacing w:line="360" w:lineRule="auto"/>
        <w:ind w:left="0" w:firstLine="480"/>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места парковки легковых автомобилей.</w:t>
      </w:r>
    </w:p>
    <w:p w:rsidR="003B31C5" w:rsidRDefault="003F0662" w:rsidP="003F0662">
      <w:pPr>
        <w:pStyle w:val="a5"/>
        <w:spacing w:line="360" w:lineRule="auto"/>
        <w:ind w:left="360"/>
        <w:rPr>
          <w:rFonts w:ascii="Times New Roman" w:hAnsi="Times New Roman"/>
          <w:b/>
          <w:sz w:val="28"/>
          <w:szCs w:val="28"/>
        </w:rPr>
      </w:pPr>
      <w:r w:rsidRPr="003B31C5">
        <w:rPr>
          <w:rFonts w:ascii="Times New Roman" w:hAnsi="Times New Roman"/>
          <w:b/>
          <w:sz w:val="28"/>
          <w:szCs w:val="28"/>
        </w:rPr>
        <w:t xml:space="preserve">                        </w:t>
      </w:r>
    </w:p>
    <w:p w:rsidR="003B31C5" w:rsidRDefault="003B31C5" w:rsidP="003F0662">
      <w:pPr>
        <w:pStyle w:val="a5"/>
        <w:spacing w:line="360" w:lineRule="auto"/>
        <w:ind w:left="360"/>
        <w:rPr>
          <w:rFonts w:ascii="Times New Roman" w:hAnsi="Times New Roman"/>
          <w:b/>
          <w:sz w:val="28"/>
          <w:szCs w:val="28"/>
        </w:rPr>
      </w:pPr>
    </w:p>
    <w:p w:rsidR="003F0662" w:rsidRPr="003B31C5" w:rsidRDefault="003F0662" w:rsidP="003F0662">
      <w:pPr>
        <w:pStyle w:val="a5"/>
        <w:spacing w:line="360" w:lineRule="auto"/>
        <w:ind w:left="360"/>
        <w:rPr>
          <w:rFonts w:ascii="Times New Roman" w:hAnsi="Times New Roman"/>
          <w:b/>
          <w:sz w:val="28"/>
          <w:szCs w:val="28"/>
        </w:rPr>
      </w:pPr>
      <w:r w:rsidRPr="003B31C5">
        <w:rPr>
          <w:rFonts w:ascii="Times New Roman" w:hAnsi="Times New Roman"/>
          <w:b/>
          <w:sz w:val="28"/>
          <w:szCs w:val="28"/>
        </w:rPr>
        <w:lastRenderedPageBreak/>
        <w:t xml:space="preserve">        Предельные размеры земельных участков в зоне П.1.</w:t>
      </w:r>
    </w:p>
    <w:p w:rsidR="003F0662" w:rsidRPr="003B31C5" w:rsidRDefault="003F0662" w:rsidP="003F0662">
      <w:pPr>
        <w:pStyle w:val="ConsNormal"/>
        <w:tabs>
          <w:tab w:val="left" w:pos="160"/>
          <w:tab w:val="left" w:pos="800"/>
        </w:tabs>
        <w:spacing w:line="360" w:lineRule="auto"/>
        <w:ind w:left="360" w:firstLine="0"/>
        <w:jc w:val="both"/>
        <w:rPr>
          <w:rFonts w:ascii="Times New Roman" w:hAnsi="Times New Roman" w:cs="Times New Roman"/>
          <w:sz w:val="28"/>
          <w:szCs w:val="28"/>
        </w:rPr>
      </w:pPr>
      <w:r w:rsidRPr="003B31C5">
        <w:rPr>
          <w:rFonts w:ascii="Times New Roman" w:hAnsi="Times New Roman" w:cs="Times New Roman"/>
          <w:sz w:val="28"/>
          <w:szCs w:val="28"/>
        </w:rPr>
        <w:t>Для</w:t>
      </w:r>
      <w:r w:rsidRPr="003B31C5">
        <w:rPr>
          <w:rFonts w:ascii="Times New Roman" w:hAnsi="Times New Roman" w:cs="Times New Roman"/>
          <w:snapToGrid w:val="0"/>
          <w:sz w:val="28"/>
          <w:szCs w:val="28"/>
        </w:rPr>
        <w:t xml:space="preserve">  объектов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r w:rsidRPr="003B31C5">
        <w:rPr>
          <w:rFonts w:ascii="Times New Roman" w:hAnsi="Times New Roman" w:cs="Times New Roman"/>
          <w:sz w:val="28"/>
          <w:szCs w:val="28"/>
        </w:rPr>
        <w:t>:</w:t>
      </w:r>
    </w:p>
    <w:p w:rsidR="003F0662" w:rsidRPr="003B31C5" w:rsidRDefault="003F0662" w:rsidP="003F0662">
      <w:pPr>
        <w:pStyle w:val="a5"/>
        <w:spacing w:line="360" w:lineRule="auto"/>
        <w:ind w:left="360"/>
        <w:jc w:val="both"/>
        <w:rPr>
          <w:rFonts w:ascii="Times New Roman" w:hAnsi="Times New Roman"/>
          <w:sz w:val="28"/>
          <w:szCs w:val="28"/>
        </w:rPr>
      </w:pPr>
      <w:r w:rsidRPr="003B31C5">
        <w:rPr>
          <w:rFonts w:ascii="Times New Roman" w:hAnsi="Times New Roman"/>
          <w:sz w:val="28"/>
          <w:szCs w:val="28"/>
        </w:rPr>
        <w:t>- минимальный размер земельного участка - 0,005 га;</w:t>
      </w:r>
    </w:p>
    <w:p w:rsidR="003F0662" w:rsidRPr="003B31C5" w:rsidRDefault="003F0662" w:rsidP="003F0662">
      <w:pPr>
        <w:pStyle w:val="a5"/>
        <w:spacing w:line="360" w:lineRule="auto"/>
        <w:ind w:left="360"/>
        <w:jc w:val="both"/>
        <w:rPr>
          <w:rFonts w:ascii="Times New Roman" w:hAnsi="Times New Roman"/>
          <w:sz w:val="28"/>
          <w:szCs w:val="28"/>
        </w:rPr>
      </w:pPr>
      <w:r w:rsidRPr="003B31C5">
        <w:rPr>
          <w:rFonts w:ascii="Times New Roman" w:hAnsi="Times New Roman"/>
          <w:sz w:val="28"/>
          <w:szCs w:val="28"/>
        </w:rPr>
        <w:t>- максимальный размер земельного участка – 2,00 га.</w:t>
      </w:r>
    </w:p>
    <w:p w:rsidR="003F0662" w:rsidRPr="003B31C5" w:rsidRDefault="003F0662" w:rsidP="003F0662">
      <w:pPr>
        <w:pStyle w:val="ConsPlusNormal"/>
        <w:spacing w:line="360" w:lineRule="auto"/>
        <w:ind w:firstLine="0"/>
        <w:jc w:val="center"/>
        <w:outlineLvl w:val="7"/>
        <w:rPr>
          <w:rFonts w:ascii="Times New Roman" w:hAnsi="Times New Roman" w:cs="Times New Roman"/>
          <w:b/>
          <w:sz w:val="28"/>
          <w:szCs w:val="28"/>
        </w:rPr>
      </w:pPr>
      <w:r w:rsidRPr="003B31C5">
        <w:rPr>
          <w:rFonts w:ascii="Times New Roman" w:hAnsi="Times New Roman" w:cs="Times New Roman"/>
          <w:b/>
          <w:sz w:val="28"/>
          <w:szCs w:val="28"/>
        </w:rPr>
        <w:t>Предельные параметры разрешенного строительства,</w:t>
      </w:r>
    </w:p>
    <w:p w:rsidR="003F0662" w:rsidRPr="003B31C5" w:rsidRDefault="003F0662" w:rsidP="003F0662">
      <w:pPr>
        <w:pStyle w:val="ConsPlusNormal"/>
        <w:spacing w:line="360" w:lineRule="auto"/>
        <w:ind w:firstLine="0"/>
        <w:jc w:val="center"/>
        <w:rPr>
          <w:rFonts w:ascii="Times New Roman" w:hAnsi="Times New Roman" w:cs="Times New Roman"/>
          <w:b/>
          <w:sz w:val="28"/>
          <w:szCs w:val="28"/>
        </w:rPr>
      </w:pPr>
      <w:r w:rsidRPr="003B31C5">
        <w:rPr>
          <w:rFonts w:ascii="Times New Roman" w:hAnsi="Times New Roman" w:cs="Times New Roman"/>
          <w:b/>
          <w:sz w:val="28"/>
          <w:szCs w:val="28"/>
        </w:rPr>
        <w:t>реконструкции объектов капитального строительства</w:t>
      </w:r>
    </w:p>
    <w:p w:rsidR="003F0662" w:rsidRPr="003B31C5" w:rsidRDefault="003F0662" w:rsidP="003F0662">
      <w:pPr>
        <w:pStyle w:val="ConsPlusNormal"/>
        <w:spacing w:line="360" w:lineRule="auto"/>
        <w:ind w:firstLine="0"/>
        <w:jc w:val="center"/>
        <w:rPr>
          <w:rFonts w:ascii="Times New Roman" w:hAnsi="Times New Roman" w:cs="Times New Roman"/>
          <w:b/>
          <w:sz w:val="28"/>
          <w:szCs w:val="28"/>
        </w:rPr>
      </w:pPr>
      <w:r w:rsidRPr="003B31C5">
        <w:rPr>
          <w:rFonts w:ascii="Times New Roman" w:hAnsi="Times New Roman" w:cs="Times New Roman"/>
          <w:b/>
          <w:sz w:val="28"/>
          <w:szCs w:val="28"/>
        </w:rPr>
        <w:t>для зоны П.1</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 максимальный процент застройки земельного участка объектами капитального строительства данной зоны составляет 60%,</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 максимальный процент застройки земельного участка гаражными комплексами - 70%;</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3. минимальные размеры озелененной территории земельных участков в соответствии с Региональными нормативами градостроительного проектирования;</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4. отступы от красной линии устанавливаются в соответствии с утвержденной документацией по планировке территории.</w:t>
      </w:r>
    </w:p>
    <w:p w:rsidR="003F0662" w:rsidRPr="003B31C5" w:rsidRDefault="003F0662" w:rsidP="003F0662">
      <w:pPr>
        <w:pStyle w:val="ConsNormal"/>
        <w:spacing w:line="360" w:lineRule="auto"/>
        <w:ind w:firstLine="851"/>
        <w:jc w:val="both"/>
        <w:rPr>
          <w:rFonts w:ascii="Times New Roman" w:hAnsi="Times New Roman" w:cs="Times New Roman"/>
          <w:b/>
          <w:sz w:val="28"/>
          <w:szCs w:val="28"/>
        </w:rPr>
      </w:pPr>
    </w:p>
    <w:p w:rsidR="003F0662" w:rsidRPr="003B31C5" w:rsidRDefault="003F0662" w:rsidP="003F0662">
      <w:pPr>
        <w:pStyle w:val="ConsNormal"/>
        <w:spacing w:line="360" w:lineRule="auto"/>
        <w:ind w:firstLine="851"/>
        <w:jc w:val="both"/>
        <w:rPr>
          <w:rFonts w:ascii="Times New Roman" w:hAnsi="Times New Roman" w:cs="Times New Roman"/>
          <w:b/>
          <w:sz w:val="28"/>
          <w:szCs w:val="28"/>
        </w:rPr>
      </w:pPr>
      <w:r w:rsidRPr="003B31C5">
        <w:rPr>
          <w:rFonts w:ascii="Times New Roman" w:hAnsi="Times New Roman" w:cs="Times New Roman"/>
          <w:b/>
          <w:sz w:val="28"/>
          <w:szCs w:val="28"/>
        </w:rPr>
        <w:t xml:space="preserve">П.2.  ЗОНА ПРОИЗВОДСТВЕННЫХ ПРЕДПРИЯТИЙ </w:t>
      </w:r>
      <w:r w:rsidRPr="003B31C5">
        <w:rPr>
          <w:rFonts w:ascii="Times New Roman" w:hAnsi="Times New Roman" w:cs="Times New Roman"/>
          <w:b/>
          <w:sz w:val="28"/>
          <w:szCs w:val="28"/>
          <w:lang w:val="en-US"/>
        </w:rPr>
        <w:t>III</w:t>
      </w:r>
      <w:r w:rsidRPr="003B31C5">
        <w:rPr>
          <w:rFonts w:ascii="Times New Roman" w:hAnsi="Times New Roman" w:cs="Times New Roman"/>
          <w:b/>
          <w:sz w:val="28"/>
          <w:szCs w:val="28"/>
        </w:rPr>
        <w:t>-V КЛАССОВ ОПАСНОСТИ</w:t>
      </w:r>
    </w:p>
    <w:p w:rsidR="003F0662" w:rsidRPr="003B31C5" w:rsidRDefault="003F0662" w:rsidP="003F0662">
      <w:pPr>
        <w:pStyle w:val="ConsNormal"/>
        <w:spacing w:line="360" w:lineRule="auto"/>
        <w:ind w:firstLine="851"/>
        <w:jc w:val="both"/>
        <w:rPr>
          <w:rFonts w:ascii="Times New Roman" w:hAnsi="Times New Roman" w:cs="Times New Roman"/>
          <w:snapToGrid w:val="0"/>
          <w:sz w:val="28"/>
          <w:szCs w:val="28"/>
        </w:rPr>
      </w:pPr>
      <w:r w:rsidRPr="003B31C5">
        <w:rPr>
          <w:rFonts w:ascii="Times New Roman" w:hAnsi="Times New Roman" w:cs="Times New Roman"/>
          <w:snapToGrid w:val="0"/>
          <w:sz w:val="28"/>
          <w:szCs w:val="28"/>
        </w:rPr>
        <w:t xml:space="preserve">Данная зона выделена для обеспечения правовых условий формирования территорий, на которых осуществляется производственная </w:t>
      </w:r>
      <w:r w:rsidRPr="003B31C5">
        <w:rPr>
          <w:rFonts w:ascii="Times New Roman" w:hAnsi="Times New Roman" w:cs="Times New Roman"/>
          <w:snapToGrid w:val="0"/>
          <w:sz w:val="28"/>
          <w:szCs w:val="28"/>
        </w:rPr>
        <w:lastRenderedPageBreak/>
        <w:t>деятельность.</w:t>
      </w:r>
    </w:p>
    <w:p w:rsidR="003F0662" w:rsidRPr="003B31C5" w:rsidRDefault="003F0662" w:rsidP="003F0662">
      <w:pPr>
        <w:pStyle w:val="ConsNormal"/>
        <w:widowControl/>
        <w:spacing w:line="360" w:lineRule="auto"/>
        <w:ind w:firstLine="851"/>
        <w:jc w:val="both"/>
        <w:rPr>
          <w:rFonts w:ascii="Times New Roman" w:hAnsi="Times New Roman" w:cs="Times New Roman"/>
          <w:b/>
          <w:sz w:val="28"/>
          <w:szCs w:val="28"/>
        </w:rPr>
      </w:pPr>
      <w:r w:rsidRPr="003B31C5">
        <w:rPr>
          <w:rFonts w:ascii="Times New Roman" w:hAnsi="Times New Roman" w:cs="Times New Roman"/>
          <w:b/>
          <w:sz w:val="28"/>
          <w:szCs w:val="28"/>
        </w:rPr>
        <w:t>Основные виды разрешенного использования:</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промышленные предприятия III-V классов опасности;</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металлургические, машиностроительные и металлообрабатывающие предприятия и производства I</w:t>
      </w:r>
      <w:r w:rsidRPr="003B31C5">
        <w:rPr>
          <w:rFonts w:ascii="Times New Roman" w:hAnsi="Times New Roman" w:cs="Times New Roman"/>
          <w:sz w:val="28"/>
          <w:szCs w:val="28"/>
          <w:lang w:val="en-US"/>
        </w:rPr>
        <w:t>II</w:t>
      </w:r>
      <w:r w:rsidRPr="003B31C5">
        <w:rPr>
          <w:rFonts w:ascii="Times New Roman" w:hAnsi="Times New Roman" w:cs="Times New Roman"/>
          <w:sz w:val="28"/>
          <w:szCs w:val="28"/>
        </w:rPr>
        <w:t>-V классов опасности;</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производства строительной промышленности I</w:t>
      </w:r>
      <w:r w:rsidRPr="003B31C5">
        <w:rPr>
          <w:rFonts w:ascii="Times New Roman" w:hAnsi="Times New Roman" w:cs="Times New Roman"/>
          <w:sz w:val="28"/>
          <w:szCs w:val="28"/>
          <w:lang w:val="en-US"/>
        </w:rPr>
        <w:t>II</w:t>
      </w:r>
      <w:r w:rsidRPr="003B31C5">
        <w:rPr>
          <w:rFonts w:ascii="Times New Roman" w:hAnsi="Times New Roman" w:cs="Times New Roman"/>
          <w:sz w:val="28"/>
          <w:szCs w:val="28"/>
        </w:rPr>
        <w:t>-V классов опасности;</w:t>
      </w:r>
    </w:p>
    <w:p w:rsidR="003F0662" w:rsidRPr="003B31C5" w:rsidRDefault="003F0662" w:rsidP="003F0662">
      <w:pPr>
        <w:pStyle w:val="ConsNormal"/>
        <w:widowControl/>
        <w:numPr>
          <w:ilvl w:val="0"/>
          <w:numId w:val="27"/>
        </w:numPr>
        <w:tabs>
          <w:tab w:val="clear" w:pos="720"/>
          <w:tab w:val="num" w:pos="567"/>
          <w:tab w:val="left" w:pos="960"/>
        </w:tabs>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производства по обработке древесины I</w:t>
      </w:r>
      <w:r w:rsidRPr="003B31C5">
        <w:rPr>
          <w:rFonts w:ascii="Times New Roman" w:hAnsi="Times New Roman" w:cs="Times New Roman"/>
          <w:sz w:val="28"/>
          <w:szCs w:val="28"/>
          <w:lang w:val="en-US"/>
        </w:rPr>
        <w:t>II</w:t>
      </w:r>
      <w:r w:rsidRPr="003B31C5">
        <w:rPr>
          <w:rFonts w:ascii="Times New Roman" w:hAnsi="Times New Roman" w:cs="Times New Roman"/>
          <w:sz w:val="28"/>
          <w:szCs w:val="28"/>
        </w:rPr>
        <w:t>-V классов опасности;</w:t>
      </w:r>
    </w:p>
    <w:p w:rsidR="003F0662" w:rsidRPr="003B31C5" w:rsidRDefault="003F0662" w:rsidP="003F0662">
      <w:pPr>
        <w:pStyle w:val="ConsNormal"/>
        <w:widowControl/>
        <w:numPr>
          <w:ilvl w:val="0"/>
          <w:numId w:val="27"/>
        </w:numPr>
        <w:tabs>
          <w:tab w:val="clear" w:pos="720"/>
          <w:tab w:val="num" w:pos="567"/>
          <w:tab w:val="left" w:pos="960"/>
        </w:tabs>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текстильные производства и производства легкой промышленности I</w:t>
      </w:r>
      <w:r w:rsidRPr="003B31C5">
        <w:rPr>
          <w:rFonts w:ascii="Times New Roman" w:hAnsi="Times New Roman" w:cs="Times New Roman"/>
          <w:sz w:val="28"/>
          <w:szCs w:val="28"/>
          <w:lang w:val="en-US"/>
        </w:rPr>
        <w:t>II</w:t>
      </w:r>
      <w:r w:rsidRPr="003B31C5">
        <w:rPr>
          <w:rFonts w:ascii="Times New Roman" w:hAnsi="Times New Roman" w:cs="Times New Roman"/>
          <w:sz w:val="28"/>
          <w:szCs w:val="28"/>
        </w:rPr>
        <w:t>-V классов</w:t>
      </w:r>
    </w:p>
    <w:p w:rsidR="003F0662" w:rsidRPr="003B31C5" w:rsidRDefault="003F0662" w:rsidP="003F0662">
      <w:pPr>
        <w:pStyle w:val="ConsNormal"/>
        <w:widowControl/>
        <w:tabs>
          <w:tab w:val="left" w:pos="9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опасности;</w:t>
      </w:r>
    </w:p>
    <w:p w:rsidR="003F0662" w:rsidRPr="003B31C5" w:rsidRDefault="003F0662" w:rsidP="003F0662">
      <w:pPr>
        <w:pStyle w:val="ConsNormal"/>
        <w:widowControl/>
        <w:numPr>
          <w:ilvl w:val="0"/>
          <w:numId w:val="27"/>
        </w:numPr>
        <w:tabs>
          <w:tab w:val="clear" w:pos="720"/>
          <w:tab w:val="num" w:pos="567"/>
          <w:tab w:val="left" w:pos="960"/>
        </w:tabs>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производства по обработке животных продуктов I</w:t>
      </w:r>
      <w:r w:rsidRPr="003B31C5">
        <w:rPr>
          <w:rFonts w:ascii="Times New Roman" w:hAnsi="Times New Roman" w:cs="Times New Roman"/>
          <w:sz w:val="28"/>
          <w:szCs w:val="28"/>
          <w:lang w:val="en-US"/>
        </w:rPr>
        <w:t>II</w:t>
      </w:r>
      <w:r w:rsidRPr="003B31C5">
        <w:rPr>
          <w:rFonts w:ascii="Times New Roman" w:hAnsi="Times New Roman" w:cs="Times New Roman"/>
          <w:sz w:val="28"/>
          <w:szCs w:val="28"/>
        </w:rPr>
        <w:t>-V классов опасности;</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офисы, конторы организаций различных форм собственности;</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научные, проектные и конструкторские организации за исключением лабораторий биологического профиля или индустриальных технологий;</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питомники растений для озеленения промышленных территорий и санитарно-защитных зон;</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производственные базы жилищно-эксплуатационных и аварийно-диспетчерских служб;</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издательства и редакционные офисы с типографиями;</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склады;</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открытые стоянки для хранения автобусов, грузовиков, легковых автомобилей;</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парки грузового автомобильного транспорта;</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таксопарки;</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гаражи;</w:t>
      </w:r>
    </w:p>
    <w:p w:rsidR="003F0662" w:rsidRPr="003B31C5" w:rsidRDefault="003F0662" w:rsidP="003F0662">
      <w:pPr>
        <w:pStyle w:val="ConsNormal"/>
        <w:widowControl/>
        <w:numPr>
          <w:ilvl w:val="0"/>
          <w:numId w:val="27"/>
        </w:numPr>
        <w:tabs>
          <w:tab w:val="clear" w:pos="720"/>
          <w:tab w:val="num" w:pos="-2127"/>
          <w:tab w:val="left" w:pos="-1701"/>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автозаправочные станции, объекты автосервиса.</w:t>
      </w:r>
    </w:p>
    <w:p w:rsidR="003F0662" w:rsidRPr="003B31C5" w:rsidRDefault="003F0662" w:rsidP="003F0662">
      <w:pPr>
        <w:pStyle w:val="ConsNormal"/>
        <w:widowControl/>
        <w:tabs>
          <w:tab w:val="left" w:pos="-1701"/>
          <w:tab w:val="num" w:pos="-284"/>
          <w:tab w:val="left" w:pos="960"/>
        </w:tabs>
        <w:spacing w:line="360" w:lineRule="auto"/>
        <w:ind w:firstLine="560"/>
        <w:jc w:val="both"/>
        <w:rPr>
          <w:rFonts w:ascii="Times New Roman" w:hAnsi="Times New Roman" w:cs="Times New Roman"/>
          <w:b/>
          <w:sz w:val="28"/>
          <w:szCs w:val="28"/>
        </w:rPr>
      </w:pPr>
      <w:r w:rsidRPr="003B31C5">
        <w:rPr>
          <w:rFonts w:ascii="Times New Roman" w:hAnsi="Times New Roman" w:cs="Times New Roman"/>
          <w:b/>
          <w:sz w:val="28"/>
          <w:szCs w:val="28"/>
        </w:rPr>
        <w:t>Условно разрешенные виды использования:</w:t>
      </w:r>
    </w:p>
    <w:p w:rsidR="003F0662" w:rsidRPr="003B31C5" w:rsidRDefault="003F0662" w:rsidP="003F0662">
      <w:pPr>
        <w:pStyle w:val="ConsNormal"/>
        <w:widowControl/>
        <w:numPr>
          <w:ilvl w:val="0"/>
          <w:numId w:val="28"/>
        </w:numPr>
        <w:tabs>
          <w:tab w:val="clear" w:pos="720"/>
          <w:tab w:val="num" w:pos="-2127"/>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lastRenderedPageBreak/>
        <w:t>непродовольственные магазины;</w:t>
      </w:r>
    </w:p>
    <w:p w:rsidR="003F0662" w:rsidRPr="003B31C5" w:rsidRDefault="003F0662" w:rsidP="003F0662">
      <w:pPr>
        <w:pStyle w:val="ConsNormal"/>
        <w:widowControl/>
        <w:numPr>
          <w:ilvl w:val="0"/>
          <w:numId w:val="28"/>
        </w:numPr>
        <w:tabs>
          <w:tab w:val="clear" w:pos="720"/>
          <w:tab w:val="num" w:pos="-2127"/>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продовольственные магазины;</w:t>
      </w:r>
    </w:p>
    <w:p w:rsidR="003F0662" w:rsidRPr="003B31C5" w:rsidRDefault="003F0662" w:rsidP="003F0662">
      <w:pPr>
        <w:pStyle w:val="ConsNormal"/>
        <w:widowControl/>
        <w:numPr>
          <w:ilvl w:val="0"/>
          <w:numId w:val="28"/>
        </w:numPr>
        <w:tabs>
          <w:tab w:val="clear" w:pos="720"/>
          <w:tab w:val="num" w:pos="-2127"/>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торговые павильоны и киоски;</w:t>
      </w:r>
    </w:p>
    <w:p w:rsidR="003F0662" w:rsidRPr="003B31C5" w:rsidRDefault="003F0662" w:rsidP="003F0662">
      <w:pPr>
        <w:pStyle w:val="ConsNormal"/>
        <w:widowControl/>
        <w:numPr>
          <w:ilvl w:val="0"/>
          <w:numId w:val="28"/>
        </w:numPr>
        <w:tabs>
          <w:tab w:val="clear" w:pos="720"/>
          <w:tab w:val="num" w:pos="-2127"/>
          <w:tab w:val="left" w:pos="960"/>
        </w:tabs>
        <w:suppressAutoHyphens w:val="0"/>
        <w:autoSpaceDN w:val="0"/>
        <w:adjustRightInd w:val="0"/>
        <w:spacing w:line="360" w:lineRule="auto"/>
        <w:ind w:left="0" w:firstLine="560"/>
        <w:jc w:val="both"/>
        <w:rPr>
          <w:rFonts w:ascii="Times New Roman" w:hAnsi="Times New Roman" w:cs="Times New Roman"/>
          <w:sz w:val="28"/>
          <w:szCs w:val="28"/>
        </w:rPr>
      </w:pPr>
      <w:r w:rsidRPr="003B31C5">
        <w:rPr>
          <w:rFonts w:ascii="Times New Roman" w:hAnsi="Times New Roman" w:cs="Times New Roman"/>
          <w:sz w:val="28"/>
          <w:szCs w:val="28"/>
        </w:rPr>
        <w:t>культовые сооружения;</w:t>
      </w:r>
    </w:p>
    <w:p w:rsidR="003F0662" w:rsidRPr="003B31C5" w:rsidRDefault="003F0662" w:rsidP="003F0662">
      <w:pPr>
        <w:pStyle w:val="ConsNormal"/>
        <w:widowControl/>
        <w:tabs>
          <w:tab w:val="left" w:pos="-1701"/>
          <w:tab w:val="num" w:pos="-284"/>
          <w:tab w:val="left" w:pos="960"/>
        </w:tabs>
        <w:spacing w:line="360" w:lineRule="auto"/>
        <w:ind w:firstLine="560"/>
        <w:jc w:val="both"/>
        <w:rPr>
          <w:rFonts w:ascii="Times New Roman" w:hAnsi="Times New Roman" w:cs="Times New Roman"/>
          <w:sz w:val="28"/>
          <w:szCs w:val="28"/>
        </w:rPr>
      </w:pPr>
      <w:r w:rsidRPr="003B31C5">
        <w:rPr>
          <w:rFonts w:ascii="Times New Roman" w:hAnsi="Times New Roman" w:cs="Times New Roman"/>
          <w:b/>
          <w:sz w:val="28"/>
          <w:szCs w:val="28"/>
        </w:rPr>
        <w:t>Вспомогательные виды разрешенного использования:</w:t>
      </w:r>
    </w:p>
    <w:p w:rsidR="003F0662" w:rsidRPr="003B31C5" w:rsidRDefault="003F0662" w:rsidP="003F0662">
      <w:pPr>
        <w:pStyle w:val="ConsNormal"/>
        <w:widowControl/>
        <w:tabs>
          <w:tab w:val="num" w:pos="-2127"/>
          <w:tab w:val="num" w:pos="-1985"/>
          <w:tab w:val="num" w:pos="720"/>
          <w:tab w:val="left" w:pos="960"/>
        </w:tabs>
        <w:suppressAutoHyphens w:val="0"/>
        <w:autoSpaceDN w:val="0"/>
        <w:adjustRightInd w:val="0"/>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административные и бытовые помещения, офисы и конторы на 1-м этаже или в пристройке к основному объекту;</w:t>
      </w:r>
    </w:p>
    <w:p w:rsidR="003F0662" w:rsidRPr="003B31C5" w:rsidRDefault="003F0662" w:rsidP="003F0662">
      <w:pPr>
        <w:pStyle w:val="ConsNormal"/>
        <w:widowControl/>
        <w:tabs>
          <w:tab w:val="num" w:pos="-2127"/>
          <w:tab w:val="num" w:pos="-1985"/>
          <w:tab w:val="num" w:pos="720"/>
          <w:tab w:val="left" w:pos="960"/>
        </w:tabs>
        <w:suppressAutoHyphens w:val="0"/>
        <w:autoSpaceDN w:val="0"/>
        <w:adjustRightInd w:val="0"/>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встроенно-пристроенный или подземный гараж на земельном участке основного объекта;</w:t>
      </w:r>
    </w:p>
    <w:p w:rsidR="003F0662" w:rsidRPr="003B31C5" w:rsidRDefault="003F0662" w:rsidP="003F0662">
      <w:pPr>
        <w:pStyle w:val="ConsNormal"/>
        <w:widowControl/>
        <w:tabs>
          <w:tab w:val="num" w:pos="-2127"/>
          <w:tab w:val="num" w:pos="-1985"/>
          <w:tab w:val="num" w:pos="720"/>
          <w:tab w:val="left" w:pos="960"/>
        </w:tabs>
        <w:suppressAutoHyphens w:val="0"/>
        <w:autoSpaceDN w:val="0"/>
        <w:adjustRightInd w:val="0"/>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склады встроено-пристроенные или отдельно стоящие на земельном участке основного объекта;</w:t>
      </w:r>
    </w:p>
    <w:p w:rsidR="003F0662" w:rsidRPr="003B31C5" w:rsidRDefault="003F0662" w:rsidP="003F0662">
      <w:pPr>
        <w:pStyle w:val="ConsNormal"/>
        <w:widowControl/>
        <w:tabs>
          <w:tab w:val="num" w:pos="-2127"/>
          <w:tab w:val="num" w:pos="-1985"/>
          <w:tab w:val="num" w:pos="720"/>
          <w:tab w:val="left" w:pos="960"/>
        </w:tabs>
        <w:suppressAutoHyphens w:val="0"/>
        <w:autoSpaceDN w:val="0"/>
        <w:adjustRightInd w:val="0"/>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предприятия общественного питания, связанные с обслуживанием предприятия, на земельном участке производственного здания;</w:t>
      </w:r>
    </w:p>
    <w:p w:rsidR="003F0662" w:rsidRPr="003B31C5" w:rsidRDefault="003F0662" w:rsidP="003F0662">
      <w:pPr>
        <w:pStyle w:val="ConsNormal"/>
        <w:widowControl/>
        <w:tabs>
          <w:tab w:val="num" w:pos="-2127"/>
          <w:tab w:val="num" w:pos="-1985"/>
          <w:tab w:val="num" w:pos="720"/>
          <w:tab w:val="left" w:pos="960"/>
        </w:tabs>
        <w:suppressAutoHyphens w:val="0"/>
        <w:autoSpaceDN w:val="0"/>
        <w:adjustRightInd w:val="0"/>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крытые спортивные и физкультурно-оздоровительные сооружения, спортивные площадки для работников предприятий;</w:t>
      </w:r>
    </w:p>
    <w:p w:rsidR="003F0662" w:rsidRPr="003B31C5" w:rsidRDefault="003F0662" w:rsidP="003F0662">
      <w:pPr>
        <w:pStyle w:val="ConsNormal"/>
        <w:widowControl/>
        <w:tabs>
          <w:tab w:val="num" w:pos="-2127"/>
          <w:tab w:val="num" w:pos="-1985"/>
          <w:tab w:val="num" w:pos="720"/>
          <w:tab w:val="left" w:pos="960"/>
        </w:tabs>
        <w:suppressAutoHyphens w:val="0"/>
        <w:autoSpaceDN w:val="0"/>
        <w:adjustRightInd w:val="0"/>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элементы благоустройства;</w:t>
      </w:r>
    </w:p>
    <w:p w:rsidR="003F0662" w:rsidRPr="003B31C5" w:rsidRDefault="003F0662" w:rsidP="003F0662">
      <w:pPr>
        <w:pStyle w:val="ConsNormal"/>
        <w:widowControl/>
        <w:tabs>
          <w:tab w:val="num" w:pos="-2127"/>
          <w:tab w:val="num" w:pos="-1985"/>
          <w:tab w:val="num" w:pos="720"/>
          <w:tab w:val="left" w:pos="960"/>
        </w:tabs>
        <w:suppressAutoHyphens w:val="0"/>
        <w:autoSpaceDN w:val="0"/>
        <w:adjustRightInd w:val="0"/>
        <w:spacing w:line="360" w:lineRule="auto"/>
        <w:ind w:firstLine="560"/>
        <w:jc w:val="both"/>
        <w:rPr>
          <w:rFonts w:ascii="Times New Roman" w:hAnsi="Times New Roman" w:cs="Times New Roman"/>
          <w:sz w:val="28"/>
          <w:szCs w:val="28"/>
        </w:rPr>
      </w:pPr>
      <w:r w:rsidRPr="003B31C5">
        <w:rPr>
          <w:rFonts w:ascii="Times New Roman" w:hAnsi="Times New Roman" w:cs="Times New Roman"/>
          <w:sz w:val="28"/>
          <w:szCs w:val="28"/>
        </w:rPr>
        <w:t>места парковки легковых автомобилей.</w:t>
      </w:r>
    </w:p>
    <w:p w:rsidR="003F0662" w:rsidRPr="003B31C5" w:rsidRDefault="003B31C5" w:rsidP="003F0662">
      <w:pPr>
        <w:pStyle w:val="a5"/>
        <w:spacing w:line="360" w:lineRule="auto"/>
        <w:ind w:left="360"/>
        <w:rPr>
          <w:rFonts w:ascii="Times New Roman" w:hAnsi="Times New Roman"/>
          <w:b/>
          <w:sz w:val="28"/>
          <w:szCs w:val="28"/>
        </w:rPr>
      </w:pPr>
      <w:r>
        <w:rPr>
          <w:rFonts w:ascii="Times New Roman" w:hAnsi="Times New Roman"/>
          <w:b/>
          <w:sz w:val="28"/>
          <w:szCs w:val="28"/>
        </w:rPr>
        <w:t xml:space="preserve">                     </w:t>
      </w:r>
      <w:r w:rsidR="003F0662" w:rsidRPr="003B31C5">
        <w:rPr>
          <w:rFonts w:ascii="Times New Roman" w:hAnsi="Times New Roman"/>
          <w:b/>
          <w:sz w:val="28"/>
          <w:szCs w:val="28"/>
        </w:rPr>
        <w:t xml:space="preserve">  Предельные размеры земельных участков в зоне П.2.</w:t>
      </w:r>
    </w:p>
    <w:p w:rsidR="003F0662" w:rsidRPr="003B31C5" w:rsidRDefault="003F0662" w:rsidP="003F0662">
      <w:pPr>
        <w:pStyle w:val="ConsNormal"/>
        <w:tabs>
          <w:tab w:val="left" w:pos="160"/>
          <w:tab w:val="left" w:pos="800"/>
        </w:tabs>
        <w:spacing w:line="360" w:lineRule="auto"/>
        <w:ind w:left="360" w:firstLine="0"/>
        <w:jc w:val="both"/>
        <w:rPr>
          <w:rFonts w:ascii="Times New Roman" w:hAnsi="Times New Roman" w:cs="Times New Roman"/>
          <w:sz w:val="28"/>
          <w:szCs w:val="28"/>
        </w:rPr>
      </w:pPr>
      <w:r w:rsidRPr="003B31C5">
        <w:rPr>
          <w:rFonts w:ascii="Times New Roman" w:hAnsi="Times New Roman" w:cs="Times New Roman"/>
          <w:sz w:val="28"/>
          <w:szCs w:val="28"/>
        </w:rPr>
        <w:t>Для</w:t>
      </w:r>
      <w:r w:rsidRPr="003B31C5">
        <w:rPr>
          <w:rFonts w:ascii="Times New Roman" w:hAnsi="Times New Roman" w:cs="Times New Roman"/>
          <w:snapToGrid w:val="0"/>
          <w:sz w:val="28"/>
          <w:szCs w:val="28"/>
        </w:rPr>
        <w:t xml:space="preserve"> объектов обеспечения правовых условий формирования территорий, на которых осуществляется производственная деятельность  </w:t>
      </w:r>
      <w:r w:rsidRPr="003B31C5">
        <w:rPr>
          <w:rFonts w:ascii="Times New Roman" w:hAnsi="Times New Roman" w:cs="Times New Roman"/>
          <w:sz w:val="28"/>
          <w:szCs w:val="28"/>
        </w:rPr>
        <w:t>:</w:t>
      </w:r>
    </w:p>
    <w:p w:rsidR="003F0662" w:rsidRPr="003B31C5" w:rsidRDefault="003F0662" w:rsidP="003F0662">
      <w:pPr>
        <w:pStyle w:val="a5"/>
        <w:spacing w:line="360" w:lineRule="auto"/>
        <w:ind w:left="360"/>
        <w:jc w:val="both"/>
        <w:rPr>
          <w:rFonts w:ascii="Times New Roman" w:hAnsi="Times New Roman"/>
          <w:sz w:val="28"/>
          <w:szCs w:val="28"/>
        </w:rPr>
      </w:pPr>
      <w:r w:rsidRPr="003B31C5">
        <w:rPr>
          <w:rFonts w:ascii="Times New Roman" w:hAnsi="Times New Roman"/>
          <w:sz w:val="28"/>
          <w:szCs w:val="28"/>
        </w:rPr>
        <w:t>- минимальный размер земельного участка - 0,005 га;</w:t>
      </w:r>
    </w:p>
    <w:p w:rsidR="003F0662" w:rsidRPr="003B31C5" w:rsidRDefault="003F0662" w:rsidP="003F0662">
      <w:pPr>
        <w:pStyle w:val="a5"/>
        <w:spacing w:line="360" w:lineRule="auto"/>
        <w:ind w:left="360"/>
        <w:jc w:val="both"/>
        <w:rPr>
          <w:rFonts w:ascii="Times New Roman" w:hAnsi="Times New Roman"/>
          <w:sz w:val="28"/>
          <w:szCs w:val="28"/>
        </w:rPr>
      </w:pPr>
      <w:r w:rsidRPr="003B31C5">
        <w:rPr>
          <w:rFonts w:ascii="Times New Roman" w:hAnsi="Times New Roman"/>
          <w:sz w:val="28"/>
          <w:szCs w:val="28"/>
        </w:rPr>
        <w:t>- максимальный размер земельного участка – 2,00 га.</w:t>
      </w:r>
    </w:p>
    <w:p w:rsidR="003F0662" w:rsidRPr="003B31C5" w:rsidRDefault="003F0662" w:rsidP="003F0662">
      <w:pPr>
        <w:pStyle w:val="ConsNormal"/>
        <w:widowControl/>
        <w:tabs>
          <w:tab w:val="num" w:pos="360"/>
          <w:tab w:val="left" w:pos="960"/>
        </w:tabs>
        <w:suppressAutoHyphens w:val="0"/>
        <w:autoSpaceDN w:val="0"/>
        <w:adjustRightInd w:val="0"/>
        <w:spacing w:line="360" w:lineRule="auto"/>
        <w:ind w:left="560" w:firstLine="0"/>
        <w:jc w:val="both"/>
        <w:rPr>
          <w:rFonts w:ascii="Times New Roman" w:hAnsi="Times New Roman" w:cs="Times New Roman"/>
          <w:sz w:val="28"/>
          <w:szCs w:val="28"/>
        </w:rPr>
      </w:pPr>
    </w:p>
    <w:p w:rsidR="003F0662" w:rsidRPr="003B31C5" w:rsidRDefault="003F0662" w:rsidP="003F0662">
      <w:pPr>
        <w:pStyle w:val="ConsPlusNormal"/>
        <w:spacing w:line="360" w:lineRule="auto"/>
        <w:ind w:firstLine="0"/>
        <w:jc w:val="center"/>
        <w:outlineLvl w:val="7"/>
        <w:rPr>
          <w:rFonts w:ascii="Times New Roman" w:hAnsi="Times New Roman" w:cs="Times New Roman"/>
          <w:b/>
          <w:sz w:val="28"/>
          <w:szCs w:val="28"/>
        </w:rPr>
      </w:pPr>
      <w:r w:rsidRPr="003B31C5">
        <w:rPr>
          <w:rFonts w:ascii="Times New Roman" w:hAnsi="Times New Roman" w:cs="Times New Roman"/>
          <w:b/>
          <w:sz w:val="28"/>
          <w:szCs w:val="28"/>
        </w:rPr>
        <w:t>Предельные параметры разрешенного строительства,</w:t>
      </w:r>
    </w:p>
    <w:p w:rsidR="003F0662" w:rsidRPr="003B31C5" w:rsidRDefault="003F0662" w:rsidP="003F0662">
      <w:pPr>
        <w:pStyle w:val="ConsPlusNormal"/>
        <w:spacing w:line="360" w:lineRule="auto"/>
        <w:ind w:firstLine="0"/>
        <w:jc w:val="center"/>
        <w:rPr>
          <w:rFonts w:ascii="Times New Roman" w:hAnsi="Times New Roman" w:cs="Times New Roman"/>
          <w:b/>
          <w:sz w:val="28"/>
          <w:szCs w:val="28"/>
        </w:rPr>
      </w:pPr>
      <w:r w:rsidRPr="003B31C5">
        <w:rPr>
          <w:rFonts w:ascii="Times New Roman" w:hAnsi="Times New Roman" w:cs="Times New Roman"/>
          <w:b/>
          <w:sz w:val="28"/>
          <w:szCs w:val="28"/>
        </w:rPr>
        <w:t>реконструкции объектов капитального строительства</w:t>
      </w:r>
    </w:p>
    <w:p w:rsidR="003F0662" w:rsidRPr="003B31C5" w:rsidRDefault="003F0662" w:rsidP="003F0662">
      <w:pPr>
        <w:pStyle w:val="ConsPlusNormal"/>
        <w:spacing w:line="360" w:lineRule="auto"/>
        <w:ind w:firstLine="0"/>
        <w:jc w:val="center"/>
        <w:rPr>
          <w:rFonts w:ascii="Times New Roman" w:hAnsi="Times New Roman" w:cs="Times New Roman"/>
          <w:b/>
          <w:sz w:val="28"/>
          <w:szCs w:val="28"/>
        </w:rPr>
      </w:pPr>
      <w:r w:rsidRPr="003B31C5">
        <w:rPr>
          <w:rFonts w:ascii="Times New Roman" w:hAnsi="Times New Roman" w:cs="Times New Roman"/>
          <w:b/>
          <w:sz w:val="28"/>
          <w:szCs w:val="28"/>
        </w:rPr>
        <w:t>для зоны П.2.</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lastRenderedPageBreak/>
        <w:t>- минимальный процент застройки земельного участка объектами капитального данной зоны устанавливается в соответствии с Региональными нормативами градостроительного проектирования;</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 максимальный процент застройки земельного участка объектами капитального строительства данной зоны составляет 75%,</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 максимальный процент застройки земельного участка гаражами - 80%.</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3. минимальные размеры озелененной территории земельных участков в соответствии с Региональными нормативами градостроительного проектирования;</w:t>
      </w:r>
    </w:p>
    <w:p w:rsidR="003F0662" w:rsidRPr="003B31C5" w:rsidRDefault="003F0662" w:rsidP="003F0662">
      <w:pPr>
        <w:pStyle w:val="ConsPlusNormal"/>
        <w:spacing w:line="360" w:lineRule="auto"/>
        <w:ind w:firstLine="540"/>
        <w:jc w:val="both"/>
        <w:rPr>
          <w:rFonts w:ascii="Times New Roman" w:hAnsi="Times New Roman" w:cs="Times New Roman"/>
          <w:sz w:val="28"/>
          <w:szCs w:val="28"/>
        </w:rPr>
      </w:pPr>
      <w:r w:rsidRPr="003B31C5">
        <w:rPr>
          <w:rFonts w:ascii="Times New Roman" w:hAnsi="Times New Roman" w:cs="Times New Roman"/>
          <w:sz w:val="28"/>
          <w:szCs w:val="28"/>
        </w:rPr>
        <w:t>4. отступы от красной линии устанавливаются в соответствии с утвержденной документацией по планировке территории.</w:t>
      </w:r>
    </w:p>
    <w:p w:rsidR="003F0662" w:rsidRPr="003B31C5" w:rsidRDefault="003F0662" w:rsidP="003F0662">
      <w:pPr>
        <w:pStyle w:val="ConsNormal"/>
        <w:widowControl/>
        <w:tabs>
          <w:tab w:val="left" w:pos="0"/>
        </w:tabs>
        <w:spacing w:line="360" w:lineRule="auto"/>
        <w:ind w:left="360" w:firstLine="0"/>
        <w:rPr>
          <w:rFonts w:ascii="Times New Roman" w:hAnsi="Times New Roman" w:cs="Times New Roman"/>
          <w:b/>
          <w:sz w:val="28"/>
          <w:szCs w:val="28"/>
        </w:rPr>
      </w:pPr>
    </w:p>
    <w:p w:rsidR="003F0662" w:rsidRPr="003B31C5" w:rsidRDefault="003F0662" w:rsidP="003F0662">
      <w:pPr>
        <w:pStyle w:val="1"/>
        <w:keepLines w:val="0"/>
        <w:numPr>
          <w:ilvl w:val="0"/>
          <w:numId w:val="5"/>
        </w:numPr>
        <w:spacing w:before="0"/>
        <w:rPr>
          <w:sz w:val="28"/>
        </w:rPr>
      </w:pPr>
      <w:bookmarkStart w:id="34" w:name="_Toc300655927"/>
      <w:r w:rsidRPr="003B31C5">
        <w:rPr>
          <w:sz w:val="28"/>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4"/>
    </w:p>
    <w:p w:rsidR="003F0662" w:rsidRPr="003B31C5" w:rsidRDefault="003F0662" w:rsidP="003F0662">
      <w:pPr>
        <w:spacing w:line="360" w:lineRule="auto"/>
        <w:ind w:firstLine="567"/>
        <w:rPr>
          <w:rFonts w:ascii="Times New Roman" w:hAnsi="Times New Roman" w:cs="Times New Roman"/>
          <w:color w:val="000000"/>
          <w:sz w:val="28"/>
          <w:szCs w:val="28"/>
        </w:rPr>
      </w:pPr>
      <w:r w:rsidRPr="003B31C5">
        <w:rPr>
          <w:rFonts w:ascii="Times New Roman" w:hAnsi="Times New Roman" w:cs="Times New Roman"/>
          <w:color w:val="000000"/>
          <w:sz w:val="28"/>
          <w:szCs w:val="28"/>
        </w:rPr>
        <w:t>На территории муниципального образования Лукичевского сельского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3F0662" w:rsidRPr="003B31C5" w:rsidRDefault="003F0662" w:rsidP="003F0662">
      <w:pPr>
        <w:widowControl w:val="0"/>
        <w:numPr>
          <w:ilvl w:val="1"/>
          <w:numId w:val="25"/>
        </w:numPr>
        <w:suppressAutoHyphens/>
        <w:autoSpaceDE w:val="0"/>
        <w:spacing w:after="0" w:line="360" w:lineRule="auto"/>
        <w:jc w:val="both"/>
        <w:rPr>
          <w:rFonts w:ascii="Times New Roman" w:hAnsi="Times New Roman" w:cs="Times New Roman"/>
          <w:sz w:val="28"/>
          <w:szCs w:val="28"/>
        </w:rPr>
      </w:pPr>
      <w:r w:rsidRPr="003B31C5">
        <w:rPr>
          <w:rFonts w:ascii="Times New Roman" w:hAnsi="Times New Roman" w:cs="Times New Roman"/>
          <w:sz w:val="28"/>
          <w:szCs w:val="28"/>
        </w:rPr>
        <w:t>водоохранная зона;</w:t>
      </w:r>
    </w:p>
    <w:p w:rsidR="003F0662" w:rsidRPr="003B31C5" w:rsidRDefault="003F0662" w:rsidP="003F0662">
      <w:pPr>
        <w:widowControl w:val="0"/>
        <w:numPr>
          <w:ilvl w:val="1"/>
          <w:numId w:val="25"/>
        </w:numPr>
        <w:suppressAutoHyphens/>
        <w:autoSpaceDE w:val="0"/>
        <w:spacing w:after="0" w:line="360" w:lineRule="auto"/>
        <w:jc w:val="both"/>
        <w:rPr>
          <w:rFonts w:ascii="Times New Roman" w:hAnsi="Times New Roman" w:cs="Times New Roman"/>
          <w:sz w:val="28"/>
          <w:szCs w:val="28"/>
        </w:rPr>
      </w:pPr>
      <w:r w:rsidRPr="003B31C5">
        <w:rPr>
          <w:rFonts w:ascii="Times New Roman" w:hAnsi="Times New Roman" w:cs="Times New Roman"/>
          <w:sz w:val="28"/>
          <w:szCs w:val="28"/>
        </w:rPr>
        <w:t>прибрежная защитная полоса;</w:t>
      </w:r>
    </w:p>
    <w:p w:rsidR="003F0662" w:rsidRPr="003B31C5" w:rsidRDefault="003F0662" w:rsidP="003F0662">
      <w:pPr>
        <w:widowControl w:val="0"/>
        <w:numPr>
          <w:ilvl w:val="1"/>
          <w:numId w:val="25"/>
        </w:numPr>
        <w:suppressAutoHyphens/>
        <w:autoSpaceDE w:val="0"/>
        <w:spacing w:after="0" w:line="360" w:lineRule="auto"/>
        <w:jc w:val="both"/>
        <w:rPr>
          <w:rFonts w:ascii="Times New Roman" w:hAnsi="Times New Roman" w:cs="Times New Roman"/>
          <w:sz w:val="28"/>
          <w:szCs w:val="28"/>
        </w:rPr>
      </w:pPr>
      <w:r w:rsidRPr="003B31C5">
        <w:rPr>
          <w:rFonts w:ascii="Times New Roman" w:hAnsi="Times New Roman" w:cs="Times New Roman"/>
          <w:sz w:val="28"/>
          <w:szCs w:val="28"/>
        </w:rPr>
        <w:t>санитарно-защитная зона;</w:t>
      </w:r>
    </w:p>
    <w:p w:rsidR="003F0662" w:rsidRPr="003B31C5" w:rsidRDefault="003F0662" w:rsidP="003F0662">
      <w:pPr>
        <w:widowControl w:val="0"/>
        <w:numPr>
          <w:ilvl w:val="1"/>
          <w:numId w:val="25"/>
        </w:numPr>
        <w:suppressAutoHyphens/>
        <w:autoSpaceDE w:val="0"/>
        <w:spacing w:after="0" w:line="360" w:lineRule="auto"/>
        <w:jc w:val="both"/>
        <w:rPr>
          <w:rFonts w:ascii="Times New Roman" w:hAnsi="Times New Roman" w:cs="Times New Roman"/>
          <w:sz w:val="28"/>
          <w:szCs w:val="28"/>
        </w:rPr>
      </w:pPr>
      <w:r w:rsidRPr="003B31C5">
        <w:rPr>
          <w:rFonts w:ascii="Times New Roman" w:hAnsi="Times New Roman" w:cs="Times New Roman"/>
          <w:sz w:val="28"/>
          <w:szCs w:val="28"/>
        </w:rPr>
        <w:t>санитарно-защитная зона скотомогильников;</w:t>
      </w:r>
    </w:p>
    <w:p w:rsidR="003F0662" w:rsidRPr="003B31C5" w:rsidRDefault="003F0662" w:rsidP="003F0662">
      <w:pPr>
        <w:pStyle w:val="ConsNormal"/>
        <w:widowControl/>
        <w:numPr>
          <w:ilvl w:val="1"/>
          <w:numId w:val="25"/>
        </w:numPr>
        <w:spacing w:line="360" w:lineRule="auto"/>
        <w:rPr>
          <w:rFonts w:ascii="Times New Roman" w:hAnsi="Times New Roman" w:cs="Times New Roman"/>
          <w:b/>
          <w:sz w:val="28"/>
          <w:szCs w:val="28"/>
        </w:rPr>
      </w:pPr>
      <w:r w:rsidRPr="003B31C5">
        <w:rPr>
          <w:rFonts w:ascii="Times New Roman" w:hAnsi="Times New Roman" w:cs="Times New Roman"/>
          <w:color w:val="000000"/>
          <w:sz w:val="28"/>
          <w:szCs w:val="28"/>
        </w:rPr>
        <w:t>санитарно-защитная зона кладбищ;</w:t>
      </w:r>
    </w:p>
    <w:p w:rsidR="003F0662" w:rsidRPr="003B31C5" w:rsidRDefault="003F0662" w:rsidP="003F0662">
      <w:pPr>
        <w:pStyle w:val="ConsNormal"/>
        <w:widowControl/>
        <w:numPr>
          <w:ilvl w:val="1"/>
          <w:numId w:val="25"/>
        </w:numPr>
        <w:spacing w:line="360" w:lineRule="auto"/>
        <w:rPr>
          <w:rFonts w:ascii="Times New Roman" w:hAnsi="Times New Roman" w:cs="Times New Roman"/>
          <w:b/>
          <w:sz w:val="28"/>
          <w:szCs w:val="28"/>
        </w:rPr>
      </w:pPr>
      <w:r w:rsidRPr="003B31C5">
        <w:rPr>
          <w:rFonts w:ascii="Times New Roman" w:hAnsi="Times New Roman" w:cs="Times New Roman"/>
          <w:color w:val="000000"/>
          <w:sz w:val="28"/>
          <w:szCs w:val="28"/>
        </w:rPr>
        <w:t>зона санитарной охраны источников водоснабжения (1 пояс);</w:t>
      </w:r>
    </w:p>
    <w:p w:rsidR="003F0662" w:rsidRPr="003B31C5" w:rsidRDefault="003F0662" w:rsidP="003F0662">
      <w:pPr>
        <w:pStyle w:val="ConsNormal"/>
        <w:widowControl/>
        <w:numPr>
          <w:ilvl w:val="1"/>
          <w:numId w:val="25"/>
        </w:numPr>
        <w:spacing w:line="360" w:lineRule="auto"/>
        <w:rPr>
          <w:rFonts w:ascii="Times New Roman" w:hAnsi="Times New Roman" w:cs="Times New Roman"/>
          <w:b/>
          <w:sz w:val="28"/>
          <w:szCs w:val="28"/>
        </w:rPr>
      </w:pPr>
      <w:r w:rsidRPr="003B31C5">
        <w:rPr>
          <w:rFonts w:ascii="Times New Roman" w:hAnsi="Times New Roman" w:cs="Times New Roman"/>
          <w:color w:val="000000"/>
          <w:sz w:val="28"/>
          <w:szCs w:val="28"/>
        </w:rPr>
        <w:t>зона санитарной охраны источников водоснабжения (2 пояс);</w:t>
      </w:r>
    </w:p>
    <w:p w:rsidR="003F0662" w:rsidRPr="003B31C5" w:rsidRDefault="003F0662" w:rsidP="003F0662">
      <w:pPr>
        <w:pStyle w:val="ConsNormal"/>
        <w:widowControl/>
        <w:spacing w:line="360" w:lineRule="auto"/>
        <w:ind w:left="1080" w:firstLine="0"/>
        <w:rPr>
          <w:rFonts w:ascii="Times New Roman" w:hAnsi="Times New Roman" w:cs="Times New Roman"/>
          <w:sz w:val="28"/>
          <w:szCs w:val="28"/>
        </w:rPr>
      </w:pPr>
    </w:p>
    <w:p w:rsidR="003F0662" w:rsidRPr="003B31C5" w:rsidRDefault="003F0662" w:rsidP="003F0662">
      <w:pPr>
        <w:pStyle w:val="ConsNormal"/>
        <w:widowControl/>
        <w:numPr>
          <w:ilvl w:val="0"/>
          <w:numId w:val="31"/>
        </w:numPr>
        <w:tabs>
          <w:tab w:val="left" w:pos="1040"/>
          <w:tab w:val="left" w:pos="1080"/>
        </w:tabs>
        <w:spacing w:line="360" w:lineRule="auto"/>
        <w:jc w:val="both"/>
        <w:rPr>
          <w:rFonts w:ascii="Times New Roman" w:hAnsi="Times New Roman" w:cs="Times New Roman"/>
          <w:b/>
          <w:color w:val="000000"/>
          <w:sz w:val="28"/>
          <w:szCs w:val="28"/>
        </w:rPr>
      </w:pPr>
      <w:r w:rsidRPr="003B31C5">
        <w:rPr>
          <w:rFonts w:ascii="Times New Roman" w:hAnsi="Times New Roman" w:cs="Times New Roman"/>
          <w:b/>
          <w:color w:val="000000"/>
          <w:sz w:val="28"/>
          <w:szCs w:val="28"/>
        </w:rPr>
        <w:t>Водоохранная зона.</w:t>
      </w:r>
    </w:p>
    <w:p w:rsidR="003F0662" w:rsidRPr="003B31C5" w:rsidRDefault="003F0662" w:rsidP="003F0662">
      <w:pPr>
        <w:pStyle w:val="ConsNormal"/>
        <w:widowControl/>
        <w:tabs>
          <w:tab w:val="left" w:pos="1040"/>
          <w:tab w:val="left" w:pos="1080"/>
        </w:tabs>
        <w:spacing w:line="360" w:lineRule="auto"/>
        <w:ind w:firstLine="540"/>
        <w:jc w:val="both"/>
        <w:rPr>
          <w:rFonts w:ascii="Times New Roman" w:hAnsi="Times New Roman" w:cs="Times New Roman"/>
          <w:bCs/>
          <w:color w:val="000000"/>
          <w:sz w:val="28"/>
          <w:szCs w:val="28"/>
        </w:rPr>
      </w:pPr>
      <w:r w:rsidRPr="003B31C5">
        <w:rPr>
          <w:rFonts w:ascii="Times New Roman" w:hAnsi="Times New Roman" w:cs="Times New Roman"/>
          <w:bCs/>
          <w:color w:val="000000"/>
          <w:sz w:val="28"/>
          <w:szCs w:val="28"/>
        </w:rPr>
        <w:t xml:space="preserve">В соответствии с </w:t>
      </w:r>
      <w:r w:rsidRPr="003B31C5">
        <w:rPr>
          <w:rFonts w:ascii="Times New Roman" w:hAnsi="Times New Roman" w:cs="Times New Roman"/>
          <w:b/>
          <w:bCs/>
          <w:color w:val="000000"/>
          <w:sz w:val="28"/>
          <w:szCs w:val="28"/>
        </w:rPr>
        <w:t>частью 15 ст. 65 Водного кодекса Российской Федерации</w:t>
      </w:r>
      <w:r w:rsidRPr="003B31C5">
        <w:rPr>
          <w:rFonts w:ascii="Times New Roman" w:hAnsi="Times New Roman" w:cs="Times New Roman"/>
          <w:color w:val="000000"/>
          <w:sz w:val="28"/>
          <w:szCs w:val="28"/>
        </w:rPr>
        <w:t xml:space="preserve"> </w:t>
      </w:r>
      <w:r w:rsidRPr="003B31C5">
        <w:rPr>
          <w:rFonts w:ascii="Times New Roman" w:hAnsi="Times New Roman" w:cs="Times New Roman"/>
          <w:bCs/>
          <w:color w:val="000000"/>
          <w:sz w:val="28"/>
          <w:szCs w:val="28"/>
        </w:rPr>
        <w:t>в границах водоохранных зон запрещаются:</w:t>
      </w:r>
    </w:p>
    <w:p w:rsidR="003F0662" w:rsidRPr="003B31C5" w:rsidRDefault="003F0662" w:rsidP="003F0662">
      <w:pPr>
        <w:pStyle w:val="ConsNormal"/>
        <w:tabs>
          <w:tab w:val="left" w:pos="1040"/>
          <w:tab w:val="left" w:pos="1080"/>
        </w:tabs>
        <w:spacing w:line="360" w:lineRule="auto"/>
        <w:ind w:firstLine="540"/>
        <w:rPr>
          <w:rFonts w:ascii="Times New Roman" w:hAnsi="Times New Roman" w:cs="Times New Roman"/>
          <w:color w:val="000000"/>
          <w:sz w:val="28"/>
          <w:szCs w:val="28"/>
        </w:rPr>
      </w:pPr>
      <w:r w:rsidRPr="003B31C5">
        <w:rPr>
          <w:rFonts w:ascii="Times New Roman" w:hAnsi="Times New Roman" w:cs="Times New Roman"/>
          <w:color w:val="000000"/>
          <w:sz w:val="28"/>
          <w:szCs w:val="28"/>
        </w:rPr>
        <w:t>1) использование сточных вод для удобрения почв;</w:t>
      </w:r>
    </w:p>
    <w:p w:rsidR="003F0662" w:rsidRPr="003B31C5" w:rsidRDefault="003F0662" w:rsidP="003F0662">
      <w:pPr>
        <w:pStyle w:val="ConsNormal"/>
        <w:tabs>
          <w:tab w:val="left" w:pos="1040"/>
          <w:tab w:val="left" w:pos="1080"/>
        </w:tabs>
        <w:spacing w:line="360" w:lineRule="auto"/>
        <w:ind w:firstLine="540"/>
        <w:rPr>
          <w:rFonts w:ascii="Times New Roman" w:hAnsi="Times New Roman" w:cs="Times New Roman"/>
          <w:color w:val="000000"/>
          <w:sz w:val="28"/>
          <w:szCs w:val="28"/>
        </w:rPr>
      </w:pPr>
      <w:r w:rsidRPr="003B31C5">
        <w:rPr>
          <w:rFonts w:ascii="Times New Roman" w:hAnsi="Times New Roman" w:cs="Times New Roman"/>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F0662" w:rsidRPr="003B31C5" w:rsidRDefault="003F0662" w:rsidP="003F0662">
      <w:pPr>
        <w:pStyle w:val="ConsNormal"/>
        <w:tabs>
          <w:tab w:val="left" w:pos="1040"/>
          <w:tab w:val="left" w:pos="1080"/>
        </w:tabs>
        <w:spacing w:line="360" w:lineRule="auto"/>
        <w:ind w:firstLine="540"/>
        <w:rPr>
          <w:rFonts w:ascii="Times New Roman" w:hAnsi="Times New Roman" w:cs="Times New Roman"/>
          <w:color w:val="000000"/>
          <w:sz w:val="28"/>
          <w:szCs w:val="28"/>
        </w:rPr>
      </w:pPr>
      <w:r w:rsidRPr="003B31C5">
        <w:rPr>
          <w:rFonts w:ascii="Times New Roman" w:hAnsi="Times New Roman" w:cs="Times New Roman"/>
          <w:color w:val="000000"/>
          <w:sz w:val="28"/>
          <w:szCs w:val="28"/>
        </w:rPr>
        <w:t>3) осуществление авиационных мер по борьбе с вредителями и болезнями растений;</w:t>
      </w:r>
    </w:p>
    <w:p w:rsidR="003F0662" w:rsidRPr="003B31C5" w:rsidRDefault="003F0662" w:rsidP="003F0662">
      <w:pPr>
        <w:pStyle w:val="ConsNormal"/>
        <w:tabs>
          <w:tab w:val="left" w:pos="1040"/>
          <w:tab w:val="left" w:pos="1080"/>
        </w:tabs>
        <w:spacing w:line="360" w:lineRule="auto"/>
        <w:ind w:firstLine="540"/>
        <w:rPr>
          <w:rFonts w:ascii="Times New Roman" w:hAnsi="Times New Roman" w:cs="Times New Roman"/>
          <w:color w:val="000000"/>
          <w:sz w:val="28"/>
          <w:szCs w:val="28"/>
        </w:rPr>
      </w:pPr>
      <w:r w:rsidRPr="003B31C5">
        <w:rPr>
          <w:rFonts w:ascii="Times New Roman" w:hAnsi="Times New Roman" w:cs="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F0662" w:rsidRPr="003B31C5" w:rsidRDefault="003F0662" w:rsidP="003F0662">
      <w:pPr>
        <w:pStyle w:val="ConsNormal"/>
        <w:widowControl/>
        <w:tabs>
          <w:tab w:val="left" w:pos="1040"/>
          <w:tab w:val="left" w:pos="1080"/>
        </w:tabs>
        <w:spacing w:line="360" w:lineRule="auto"/>
        <w:ind w:firstLine="540"/>
        <w:jc w:val="both"/>
        <w:rPr>
          <w:rFonts w:ascii="Times New Roman" w:hAnsi="Times New Roman" w:cs="Times New Roman"/>
          <w:b/>
          <w:color w:val="000000"/>
          <w:sz w:val="28"/>
          <w:szCs w:val="28"/>
        </w:rPr>
      </w:pPr>
    </w:p>
    <w:p w:rsidR="003F0662" w:rsidRPr="003B31C5" w:rsidRDefault="003F0662" w:rsidP="003F0662">
      <w:pPr>
        <w:pStyle w:val="ConsNormal"/>
        <w:widowControl/>
        <w:numPr>
          <w:ilvl w:val="0"/>
          <w:numId w:val="31"/>
        </w:numPr>
        <w:spacing w:line="360" w:lineRule="auto"/>
        <w:jc w:val="both"/>
        <w:rPr>
          <w:rFonts w:ascii="Times New Roman" w:hAnsi="Times New Roman" w:cs="Times New Roman"/>
          <w:b/>
          <w:color w:val="000000"/>
          <w:sz w:val="28"/>
          <w:szCs w:val="28"/>
        </w:rPr>
      </w:pPr>
      <w:r w:rsidRPr="003B31C5">
        <w:rPr>
          <w:rFonts w:ascii="Times New Roman" w:hAnsi="Times New Roman" w:cs="Times New Roman"/>
          <w:b/>
          <w:color w:val="000000"/>
          <w:sz w:val="28"/>
          <w:szCs w:val="28"/>
        </w:rPr>
        <w:t>Прибрежная защитная полоса.</w:t>
      </w:r>
    </w:p>
    <w:p w:rsidR="003F0662" w:rsidRPr="003B31C5" w:rsidRDefault="003F0662" w:rsidP="003F0662">
      <w:pPr>
        <w:pStyle w:val="ConsNormal"/>
        <w:widowControl/>
        <w:spacing w:line="360" w:lineRule="auto"/>
        <w:ind w:firstLine="567"/>
        <w:jc w:val="both"/>
        <w:rPr>
          <w:rFonts w:ascii="Times New Roman" w:hAnsi="Times New Roman" w:cs="Times New Roman"/>
          <w:bCs/>
          <w:color w:val="000000"/>
          <w:sz w:val="28"/>
          <w:szCs w:val="28"/>
        </w:rPr>
      </w:pPr>
      <w:r w:rsidRPr="003B31C5">
        <w:rPr>
          <w:rFonts w:ascii="Times New Roman" w:hAnsi="Times New Roman" w:cs="Times New Roman"/>
          <w:bCs/>
          <w:color w:val="000000"/>
          <w:sz w:val="28"/>
          <w:szCs w:val="28"/>
        </w:rPr>
        <w:t xml:space="preserve">В соответствии с </w:t>
      </w:r>
      <w:r w:rsidRPr="003B31C5">
        <w:rPr>
          <w:rFonts w:ascii="Times New Roman" w:hAnsi="Times New Roman" w:cs="Times New Roman"/>
          <w:b/>
          <w:bCs/>
          <w:color w:val="000000"/>
          <w:sz w:val="28"/>
          <w:szCs w:val="28"/>
        </w:rPr>
        <w:t>частью 17 ст. 65 Водного кодекса Российской Федерации</w:t>
      </w:r>
      <w:r w:rsidRPr="003B31C5">
        <w:rPr>
          <w:rFonts w:ascii="Times New Roman" w:hAnsi="Times New Roman" w:cs="Times New Roman"/>
          <w:color w:val="000000"/>
          <w:sz w:val="28"/>
          <w:szCs w:val="28"/>
        </w:rPr>
        <w:t xml:space="preserve"> </w:t>
      </w:r>
      <w:r w:rsidRPr="003B31C5">
        <w:rPr>
          <w:rFonts w:ascii="Times New Roman" w:hAnsi="Times New Roman" w:cs="Times New Roman"/>
          <w:bCs/>
          <w:color w:val="000000"/>
          <w:sz w:val="28"/>
          <w:szCs w:val="28"/>
        </w:rPr>
        <w:t>в границах прибрежной защитной полосы запрещаются:</w:t>
      </w:r>
    </w:p>
    <w:p w:rsidR="003F0662" w:rsidRPr="003B31C5" w:rsidRDefault="003F0662" w:rsidP="003F0662">
      <w:pPr>
        <w:pStyle w:val="ConsNormal"/>
        <w:spacing w:line="360" w:lineRule="auto"/>
        <w:ind w:firstLine="567"/>
        <w:rPr>
          <w:rFonts w:ascii="Times New Roman" w:hAnsi="Times New Roman" w:cs="Times New Roman"/>
          <w:color w:val="000000"/>
          <w:sz w:val="28"/>
          <w:szCs w:val="28"/>
        </w:rPr>
      </w:pPr>
      <w:r w:rsidRPr="003B31C5">
        <w:rPr>
          <w:rFonts w:ascii="Times New Roman" w:hAnsi="Times New Roman" w:cs="Times New Roman"/>
          <w:color w:val="000000"/>
          <w:sz w:val="28"/>
          <w:szCs w:val="28"/>
        </w:rPr>
        <w:t>1) использование сточных вод для удобрения почв;</w:t>
      </w:r>
    </w:p>
    <w:p w:rsidR="003F0662" w:rsidRPr="003B31C5" w:rsidRDefault="003F0662" w:rsidP="003F0662">
      <w:pPr>
        <w:pStyle w:val="ConsNormal"/>
        <w:spacing w:line="360" w:lineRule="auto"/>
        <w:ind w:firstLine="567"/>
        <w:rPr>
          <w:rFonts w:ascii="Times New Roman" w:hAnsi="Times New Roman" w:cs="Times New Roman"/>
          <w:color w:val="000000"/>
          <w:sz w:val="28"/>
          <w:szCs w:val="28"/>
        </w:rPr>
      </w:pPr>
      <w:r w:rsidRPr="003B31C5">
        <w:rPr>
          <w:rFonts w:ascii="Times New Roman" w:hAnsi="Times New Roman" w:cs="Times New Roman"/>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F0662" w:rsidRPr="003B31C5" w:rsidRDefault="003F0662" w:rsidP="003F0662">
      <w:pPr>
        <w:pStyle w:val="ConsNormal"/>
        <w:spacing w:line="360" w:lineRule="auto"/>
        <w:ind w:firstLine="567"/>
        <w:rPr>
          <w:rFonts w:ascii="Times New Roman" w:hAnsi="Times New Roman" w:cs="Times New Roman"/>
          <w:color w:val="000000"/>
          <w:sz w:val="28"/>
          <w:szCs w:val="28"/>
        </w:rPr>
      </w:pPr>
      <w:r w:rsidRPr="003B31C5">
        <w:rPr>
          <w:rFonts w:ascii="Times New Roman" w:hAnsi="Times New Roman" w:cs="Times New Roman"/>
          <w:color w:val="000000"/>
          <w:sz w:val="28"/>
          <w:szCs w:val="28"/>
        </w:rPr>
        <w:t>3) осуществление авиационных мер по борьбе с вредителями и болезнями растений;</w:t>
      </w:r>
    </w:p>
    <w:p w:rsidR="003F0662" w:rsidRPr="003B31C5" w:rsidRDefault="003F0662" w:rsidP="003F0662">
      <w:pPr>
        <w:pStyle w:val="ConsNormal"/>
        <w:spacing w:line="360" w:lineRule="auto"/>
        <w:ind w:firstLine="567"/>
        <w:rPr>
          <w:rFonts w:ascii="Times New Roman" w:hAnsi="Times New Roman" w:cs="Times New Roman"/>
          <w:color w:val="000000"/>
          <w:sz w:val="28"/>
          <w:szCs w:val="28"/>
        </w:rPr>
      </w:pPr>
      <w:r w:rsidRPr="003B31C5">
        <w:rPr>
          <w:rFonts w:ascii="Times New Roman" w:hAnsi="Times New Roman" w:cs="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F0662" w:rsidRPr="003B31C5" w:rsidRDefault="003F0662" w:rsidP="003F0662">
      <w:pPr>
        <w:pStyle w:val="ConsNormal"/>
        <w:spacing w:line="360" w:lineRule="auto"/>
        <w:ind w:firstLine="567"/>
        <w:rPr>
          <w:rFonts w:ascii="Times New Roman" w:hAnsi="Times New Roman" w:cs="Times New Roman"/>
          <w:color w:val="000000"/>
          <w:sz w:val="28"/>
          <w:szCs w:val="28"/>
        </w:rPr>
      </w:pPr>
      <w:r w:rsidRPr="003B31C5">
        <w:rPr>
          <w:rFonts w:ascii="Times New Roman" w:hAnsi="Times New Roman" w:cs="Times New Roman"/>
          <w:color w:val="000000"/>
          <w:sz w:val="28"/>
          <w:szCs w:val="28"/>
        </w:rPr>
        <w:t xml:space="preserve">5) распашка земель; </w:t>
      </w:r>
    </w:p>
    <w:p w:rsidR="003F0662" w:rsidRPr="003B31C5" w:rsidRDefault="003F0662" w:rsidP="003F0662">
      <w:pPr>
        <w:pStyle w:val="ConsNormal"/>
        <w:spacing w:line="360" w:lineRule="auto"/>
        <w:ind w:firstLine="567"/>
        <w:rPr>
          <w:rFonts w:ascii="Times New Roman" w:hAnsi="Times New Roman" w:cs="Times New Roman"/>
          <w:color w:val="000000"/>
          <w:sz w:val="28"/>
          <w:szCs w:val="28"/>
        </w:rPr>
      </w:pPr>
      <w:r w:rsidRPr="003B31C5">
        <w:rPr>
          <w:rFonts w:ascii="Times New Roman" w:hAnsi="Times New Roman" w:cs="Times New Roman"/>
          <w:color w:val="000000"/>
          <w:sz w:val="28"/>
          <w:szCs w:val="28"/>
        </w:rPr>
        <w:lastRenderedPageBreak/>
        <w:t xml:space="preserve">6) размещение отвалов размываемых грунтов; </w:t>
      </w:r>
    </w:p>
    <w:p w:rsidR="003F0662" w:rsidRPr="003B31C5" w:rsidRDefault="003F0662" w:rsidP="003F0662">
      <w:pPr>
        <w:pStyle w:val="ConsNormal"/>
        <w:spacing w:line="360" w:lineRule="auto"/>
        <w:ind w:firstLine="567"/>
        <w:rPr>
          <w:rFonts w:ascii="Times New Roman" w:hAnsi="Times New Roman" w:cs="Times New Roman"/>
          <w:color w:val="000000"/>
          <w:sz w:val="28"/>
          <w:szCs w:val="28"/>
        </w:rPr>
      </w:pPr>
      <w:r w:rsidRPr="003B31C5">
        <w:rPr>
          <w:rFonts w:ascii="Times New Roman" w:hAnsi="Times New Roman" w:cs="Times New Roman"/>
          <w:color w:val="000000"/>
          <w:sz w:val="28"/>
          <w:szCs w:val="28"/>
        </w:rPr>
        <w:t>7) выпас сельскохозяйственных животных и организация для них летних лагерей, ванн.</w:t>
      </w:r>
    </w:p>
    <w:p w:rsidR="003F0662" w:rsidRPr="003B31C5" w:rsidRDefault="003F0662" w:rsidP="003F0662">
      <w:pPr>
        <w:spacing w:line="360" w:lineRule="auto"/>
        <w:ind w:left="567"/>
        <w:rPr>
          <w:rFonts w:ascii="Times New Roman" w:hAnsi="Times New Roman" w:cs="Times New Roman"/>
          <w:b/>
          <w:bCs/>
          <w:sz w:val="28"/>
          <w:szCs w:val="28"/>
        </w:rPr>
      </w:pPr>
    </w:p>
    <w:p w:rsidR="003F0662" w:rsidRPr="003B31C5" w:rsidRDefault="003F0662" w:rsidP="003F0662">
      <w:pPr>
        <w:numPr>
          <w:ilvl w:val="0"/>
          <w:numId w:val="31"/>
        </w:numPr>
        <w:suppressAutoHyphens/>
        <w:autoSpaceDE w:val="0"/>
        <w:spacing w:after="0" w:line="360" w:lineRule="auto"/>
        <w:jc w:val="both"/>
        <w:rPr>
          <w:rFonts w:ascii="Times New Roman" w:hAnsi="Times New Roman" w:cs="Times New Roman"/>
          <w:b/>
          <w:bCs/>
          <w:sz w:val="28"/>
          <w:szCs w:val="28"/>
        </w:rPr>
      </w:pPr>
      <w:r w:rsidRPr="003B31C5">
        <w:rPr>
          <w:rFonts w:ascii="Times New Roman" w:hAnsi="Times New Roman" w:cs="Times New Roman"/>
          <w:b/>
          <w:bCs/>
          <w:sz w:val="28"/>
          <w:szCs w:val="28"/>
        </w:rPr>
        <w:t>Санитарно-защитная зона.</w:t>
      </w:r>
    </w:p>
    <w:p w:rsidR="003F0662" w:rsidRPr="003B31C5" w:rsidRDefault="003F0662" w:rsidP="003F0662">
      <w:pPr>
        <w:spacing w:line="360" w:lineRule="auto"/>
        <w:ind w:firstLine="539"/>
        <w:rPr>
          <w:rFonts w:ascii="Times New Roman" w:hAnsi="Times New Roman" w:cs="Times New Roman"/>
          <w:sz w:val="28"/>
          <w:szCs w:val="28"/>
        </w:rPr>
      </w:pPr>
      <w:r w:rsidRPr="003B31C5">
        <w:rPr>
          <w:rFonts w:ascii="Times New Roman" w:hAnsi="Times New Roman" w:cs="Times New Roman"/>
          <w:sz w:val="28"/>
          <w:szCs w:val="28"/>
        </w:rPr>
        <w:t xml:space="preserve">В соответствии с </w:t>
      </w:r>
      <w:r w:rsidRPr="003B31C5">
        <w:rPr>
          <w:rFonts w:ascii="Times New Roman" w:hAnsi="Times New Roman" w:cs="Times New Roman"/>
          <w:b/>
          <w:sz w:val="28"/>
          <w:szCs w:val="28"/>
        </w:rPr>
        <w:t>СанПиН 2.2.1/2.1.1.1200-03</w:t>
      </w:r>
      <w:r w:rsidRPr="003B31C5">
        <w:rPr>
          <w:rFonts w:ascii="Times New Roman" w:hAnsi="Times New Roman" w:cs="Times New Roman"/>
          <w:sz w:val="28"/>
          <w:szCs w:val="28"/>
        </w:rPr>
        <w:t xml:space="preserve">, </w:t>
      </w:r>
      <w:r w:rsidRPr="003B31C5">
        <w:rPr>
          <w:rFonts w:ascii="Times New Roman" w:hAnsi="Times New Roman" w:cs="Times New Roman"/>
          <w:b/>
          <w:sz w:val="28"/>
          <w:szCs w:val="28"/>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w:t>
      </w:r>
      <w:smartTag w:uri="urn:schemas-microsoft-com:office:smarttags" w:element="metricconverter">
        <w:smartTagPr>
          <w:attr w:name="ProductID" w:val="2007 г"/>
        </w:smartTagPr>
        <w:r w:rsidRPr="003B31C5">
          <w:rPr>
            <w:rFonts w:ascii="Times New Roman" w:hAnsi="Times New Roman" w:cs="Times New Roman"/>
            <w:b/>
            <w:sz w:val="28"/>
            <w:szCs w:val="28"/>
          </w:rPr>
          <w:t>2007 г</w:t>
        </w:r>
      </w:smartTag>
      <w:r w:rsidRPr="003B31C5">
        <w:rPr>
          <w:rFonts w:ascii="Times New Roman" w:hAnsi="Times New Roman" w:cs="Times New Roman"/>
          <w:b/>
          <w:sz w:val="28"/>
          <w:szCs w:val="28"/>
        </w:rPr>
        <w:t xml:space="preserve">. N 74 зарегистрированным в Минюсте Российской Федерации 25 января </w:t>
      </w:r>
      <w:smartTag w:uri="urn:schemas-microsoft-com:office:smarttags" w:element="metricconverter">
        <w:smartTagPr>
          <w:attr w:name="ProductID" w:val="2008 г"/>
        </w:smartTagPr>
        <w:r w:rsidRPr="003B31C5">
          <w:rPr>
            <w:rFonts w:ascii="Times New Roman" w:hAnsi="Times New Roman" w:cs="Times New Roman"/>
            <w:b/>
            <w:sz w:val="28"/>
            <w:szCs w:val="28"/>
          </w:rPr>
          <w:t>2008 г</w:t>
        </w:r>
      </w:smartTag>
      <w:r w:rsidRPr="003B31C5">
        <w:rPr>
          <w:rFonts w:ascii="Times New Roman" w:hAnsi="Times New Roman" w:cs="Times New Roman"/>
          <w:b/>
          <w:sz w:val="28"/>
          <w:szCs w:val="28"/>
        </w:rPr>
        <w:t xml:space="preserve">. N 10995 , </w:t>
      </w:r>
      <w:r w:rsidRPr="003B31C5">
        <w:rPr>
          <w:rFonts w:ascii="Times New Roman" w:hAnsi="Times New Roman" w:cs="Times New Roman"/>
          <w:sz w:val="28"/>
          <w:szCs w:val="28"/>
        </w:rPr>
        <w:t xml:space="preserve">в санитарно-защитной зоне не допускается размещать: </w:t>
      </w:r>
    </w:p>
    <w:p w:rsidR="003F0662" w:rsidRPr="003B31C5" w:rsidRDefault="003F0662" w:rsidP="003F0662">
      <w:pPr>
        <w:spacing w:line="360" w:lineRule="auto"/>
        <w:ind w:firstLine="539"/>
        <w:rPr>
          <w:rFonts w:ascii="Times New Roman" w:hAnsi="Times New Roman" w:cs="Times New Roman"/>
          <w:sz w:val="28"/>
          <w:szCs w:val="28"/>
        </w:rPr>
      </w:pPr>
      <w:r w:rsidRPr="003B31C5">
        <w:rPr>
          <w:rFonts w:ascii="Times New Roman" w:hAnsi="Times New Roman" w:cs="Times New Roman"/>
          <w:sz w:val="28"/>
          <w:szCs w:val="28"/>
        </w:rPr>
        <w:t>-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F0662" w:rsidRPr="003B31C5" w:rsidRDefault="003F0662" w:rsidP="003F0662">
      <w:pPr>
        <w:spacing w:line="360" w:lineRule="auto"/>
        <w:ind w:firstLine="539"/>
        <w:rPr>
          <w:rFonts w:ascii="Times New Roman" w:hAnsi="Times New Roman" w:cs="Times New Roman"/>
          <w:sz w:val="28"/>
          <w:szCs w:val="28"/>
        </w:rPr>
      </w:pPr>
      <w:r w:rsidRPr="003B31C5">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F0662" w:rsidRPr="003B31C5" w:rsidRDefault="003F0662" w:rsidP="003F0662">
      <w:pPr>
        <w:spacing w:line="360" w:lineRule="auto"/>
        <w:ind w:firstLine="539"/>
        <w:rPr>
          <w:rFonts w:ascii="Times New Roman" w:hAnsi="Times New Roman" w:cs="Times New Roman"/>
          <w:sz w:val="28"/>
          <w:szCs w:val="28"/>
        </w:rPr>
      </w:pPr>
      <w:r w:rsidRPr="003B31C5">
        <w:rPr>
          <w:rFonts w:ascii="Times New Roman" w:hAnsi="Times New Roman" w:cs="Times New Roman"/>
          <w:sz w:val="28"/>
          <w:szCs w:val="28"/>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F0662" w:rsidRPr="003B31C5" w:rsidRDefault="003F0662" w:rsidP="003F0662">
      <w:pPr>
        <w:spacing w:line="360" w:lineRule="auto"/>
        <w:ind w:firstLine="539"/>
        <w:rPr>
          <w:rFonts w:ascii="Times New Roman" w:hAnsi="Times New Roman" w:cs="Times New Roman"/>
          <w:sz w:val="28"/>
          <w:szCs w:val="28"/>
        </w:rPr>
      </w:pPr>
      <w:r w:rsidRPr="003B31C5">
        <w:rPr>
          <w:rFonts w:ascii="Times New Roman" w:hAnsi="Times New Roman" w:cs="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F0662" w:rsidRPr="003B31C5" w:rsidRDefault="003F0662" w:rsidP="003F0662">
      <w:pPr>
        <w:spacing w:line="360" w:lineRule="auto"/>
        <w:ind w:firstLine="851"/>
        <w:rPr>
          <w:rFonts w:ascii="Times New Roman" w:hAnsi="Times New Roman" w:cs="Times New Roman"/>
          <w:b/>
          <w:bCs/>
          <w:sz w:val="28"/>
          <w:szCs w:val="28"/>
        </w:rPr>
      </w:pPr>
    </w:p>
    <w:p w:rsidR="003F0662" w:rsidRPr="003B31C5" w:rsidRDefault="003F0662" w:rsidP="003F0662">
      <w:pPr>
        <w:tabs>
          <w:tab w:val="num" w:pos="-80"/>
          <w:tab w:val="left" w:pos="900"/>
          <w:tab w:val="left" w:pos="1040"/>
        </w:tabs>
        <w:spacing w:line="360" w:lineRule="auto"/>
        <w:ind w:firstLine="540"/>
        <w:rPr>
          <w:rFonts w:ascii="Times New Roman" w:hAnsi="Times New Roman" w:cs="Times New Roman"/>
          <w:b/>
          <w:bCs/>
          <w:sz w:val="28"/>
          <w:szCs w:val="28"/>
        </w:rPr>
      </w:pPr>
      <w:r w:rsidRPr="003B31C5">
        <w:rPr>
          <w:rFonts w:ascii="Times New Roman" w:hAnsi="Times New Roman" w:cs="Times New Roman"/>
          <w:b/>
          <w:bCs/>
          <w:sz w:val="28"/>
          <w:szCs w:val="28"/>
        </w:rPr>
        <w:t xml:space="preserve"> 4. Санитарно-защитная зона скотомогильников.</w:t>
      </w:r>
    </w:p>
    <w:p w:rsidR="003F0662" w:rsidRPr="003B31C5" w:rsidRDefault="003F0662" w:rsidP="003F0662">
      <w:pPr>
        <w:tabs>
          <w:tab w:val="num" w:pos="-80"/>
          <w:tab w:val="left" w:pos="627"/>
          <w:tab w:val="left" w:pos="855"/>
          <w:tab w:val="left" w:pos="900"/>
          <w:tab w:val="left" w:pos="1040"/>
        </w:tabs>
        <w:spacing w:line="360" w:lineRule="auto"/>
        <w:ind w:firstLine="540"/>
        <w:rPr>
          <w:rFonts w:ascii="Times New Roman" w:hAnsi="Times New Roman" w:cs="Times New Roman"/>
          <w:b/>
          <w:bCs/>
          <w:sz w:val="28"/>
          <w:szCs w:val="28"/>
        </w:rPr>
      </w:pPr>
      <w:r w:rsidRPr="003B31C5">
        <w:rPr>
          <w:rFonts w:ascii="Times New Roman" w:hAnsi="Times New Roman" w:cs="Times New Roman"/>
          <w:b/>
          <w:bCs/>
          <w:sz w:val="28"/>
          <w:szCs w:val="28"/>
        </w:rPr>
        <w:t>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от 4.12.95г. №13-7-2/469:</w:t>
      </w:r>
    </w:p>
    <w:p w:rsidR="003F0662" w:rsidRPr="003B31C5" w:rsidRDefault="003F0662" w:rsidP="003F0662">
      <w:pPr>
        <w:tabs>
          <w:tab w:val="left" w:pos="627"/>
          <w:tab w:val="left" w:pos="855"/>
          <w:tab w:val="left" w:pos="900"/>
          <w:tab w:val="left" w:pos="1040"/>
        </w:tabs>
        <w:spacing w:line="360" w:lineRule="auto"/>
        <w:ind w:firstLine="540"/>
        <w:rPr>
          <w:rFonts w:ascii="Times New Roman" w:hAnsi="Times New Roman" w:cs="Times New Roman"/>
          <w:bCs/>
          <w:sz w:val="28"/>
          <w:szCs w:val="28"/>
        </w:rPr>
      </w:pPr>
      <w:r w:rsidRPr="003B31C5">
        <w:rPr>
          <w:rFonts w:ascii="Times New Roman" w:hAnsi="Times New Roman" w:cs="Times New Roman"/>
          <w:bCs/>
          <w:sz w:val="28"/>
          <w:szCs w:val="28"/>
        </w:rPr>
        <w:t>Размещение скотомогильников (биотермических ям) в водоохранной, лесопарковой и заповедной зонах категорически запрещается.</w:t>
      </w:r>
    </w:p>
    <w:p w:rsidR="003F0662" w:rsidRPr="003B31C5" w:rsidRDefault="003F0662" w:rsidP="003F0662">
      <w:pPr>
        <w:tabs>
          <w:tab w:val="left" w:pos="627"/>
          <w:tab w:val="left" w:pos="855"/>
          <w:tab w:val="left" w:pos="900"/>
          <w:tab w:val="left" w:pos="1040"/>
        </w:tabs>
        <w:spacing w:line="360" w:lineRule="auto"/>
        <w:ind w:firstLine="540"/>
        <w:rPr>
          <w:rFonts w:ascii="Times New Roman" w:hAnsi="Times New Roman" w:cs="Times New Roman"/>
          <w:bCs/>
          <w:sz w:val="28"/>
          <w:szCs w:val="28"/>
        </w:rPr>
      </w:pPr>
      <w:r w:rsidRPr="003B31C5">
        <w:rPr>
          <w:rFonts w:ascii="Times New Roman" w:hAnsi="Times New Roman" w:cs="Times New Roman"/>
          <w:bCs/>
          <w:sz w:val="28"/>
          <w:szCs w:val="28"/>
        </w:rPr>
        <w:t>Размер санитарно-защитной зоны от скотомогильника до:</w:t>
      </w:r>
    </w:p>
    <w:p w:rsidR="003F0662" w:rsidRPr="003B31C5" w:rsidRDefault="003F0662" w:rsidP="003F0662">
      <w:pPr>
        <w:tabs>
          <w:tab w:val="left" w:pos="627"/>
          <w:tab w:val="left" w:pos="855"/>
          <w:tab w:val="left" w:pos="900"/>
          <w:tab w:val="left" w:pos="1040"/>
        </w:tabs>
        <w:spacing w:line="360" w:lineRule="auto"/>
        <w:ind w:firstLine="540"/>
        <w:rPr>
          <w:rFonts w:ascii="Times New Roman" w:hAnsi="Times New Roman" w:cs="Times New Roman"/>
          <w:bCs/>
          <w:sz w:val="28"/>
          <w:szCs w:val="28"/>
        </w:rPr>
      </w:pPr>
      <w:r w:rsidRPr="003B31C5">
        <w:rPr>
          <w:rFonts w:ascii="Times New Roman" w:hAnsi="Times New Roman" w:cs="Times New Roman"/>
          <w:bCs/>
          <w:sz w:val="28"/>
          <w:szCs w:val="28"/>
        </w:rPr>
        <w:t>-жилых, общественных зданий, животноводческих ферм (комплексов) – 1000м.</w:t>
      </w:r>
    </w:p>
    <w:p w:rsidR="003F0662" w:rsidRPr="003B31C5" w:rsidRDefault="003F0662" w:rsidP="003F0662">
      <w:pPr>
        <w:tabs>
          <w:tab w:val="left" w:pos="627"/>
          <w:tab w:val="left" w:pos="855"/>
          <w:tab w:val="left" w:pos="900"/>
          <w:tab w:val="left" w:pos="1040"/>
        </w:tabs>
        <w:spacing w:line="360" w:lineRule="auto"/>
        <w:ind w:firstLine="540"/>
        <w:rPr>
          <w:rFonts w:ascii="Times New Roman" w:hAnsi="Times New Roman" w:cs="Times New Roman"/>
          <w:bCs/>
          <w:sz w:val="28"/>
          <w:szCs w:val="28"/>
        </w:rPr>
      </w:pPr>
      <w:r w:rsidRPr="003B31C5">
        <w:rPr>
          <w:rFonts w:ascii="Times New Roman" w:hAnsi="Times New Roman" w:cs="Times New Roman"/>
          <w:bCs/>
          <w:sz w:val="28"/>
          <w:szCs w:val="28"/>
        </w:rPr>
        <w:t>-скотопрогонов и пастбищ – 200м.</w:t>
      </w:r>
    </w:p>
    <w:p w:rsidR="003F0662" w:rsidRPr="003B31C5" w:rsidRDefault="003F0662" w:rsidP="003F0662">
      <w:pPr>
        <w:tabs>
          <w:tab w:val="left" w:pos="627"/>
          <w:tab w:val="left" w:pos="855"/>
          <w:tab w:val="left" w:pos="900"/>
          <w:tab w:val="left" w:pos="1040"/>
        </w:tabs>
        <w:spacing w:line="360" w:lineRule="auto"/>
        <w:ind w:firstLine="540"/>
        <w:rPr>
          <w:rFonts w:ascii="Times New Roman" w:hAnsi="Times New Roman" w:cs="Times New Roman"/>
          <w:bCs/>
          <w:sz w:val="28"/>
          <w:szCs w:val="28"/>
        </w:rPr>
      </w:pPr>
      <w:r w:rsidRPr="003B31C5">
        <w:rPr>
          <w:rFonts w:ascii="Times New Roman" w:hAnsi="Times New Roman" w:cs="Times New Roman"/>
          <w:bCs/>
          <w:sz w:val="28"/>
          <w:szCs w:val="28"/>
        </w:rPr>
        <w:t>Автомобильных, железных дорог в зависимости от их категории – 50-300м.</w:t>
      </w:r>
    </w:p>
    <w:p w:rsidR="003F0662" w:rsidRPr="003B31C5" w:rsidRDefault="003F0662" w:rsidP="003F0662">
      <w:pPr>
        <w:tabs>
          <w:tab w:val="left" w:pos="1040"/>
        </w:tabs>
        <w:rPr>
          <w:rFonts w:ascii="Times New Roman" w:eastAsia="Arial" w:hAnsi="Times New Roman" w:cs="Times New Roman"/>
          <w:b/>
          <w:sz w:val="28"/>
          <w:szCs w:val="28"/>
        </w:rPr>
      </w:pPr>
    </w:p>
    <w:p w:rsidR="003F0662" w:rsidRPr="003B31C5" w:rsidRDefault="003F0662" w:rsidP="003F0662">
      <w:pPr>
        <w:rPr>
          <w:rFonts w:ascii="Times New Roman" w:hAnsi="Times New Roman" w:cs="Times New Roman"/>
          <w:sz w:val="28"/>
          <w:szCs w:val="28"/>
        </w:rPr>
      </w:pPr>
    </w:p>
    <w:p w:rsidR="003F0662" w:rsidRPr="003B31C5" w:rsidRDefault="003F0662" w:rsidP="003F0662">
      <w:pPr>
        <w:widowControl w:val="0"/>
        <w:numPr>
          <w:ilvl w:val="0"/>
          <w:numId w:val="28"/>
        </w:numPr>
        <w:suppressAutoHyphens/>
        <w:autoSpaceDE w:val="0"/>
        <w:spacing w:after="0" w:line="360" w:lineRule="auto"/>
        <w:jc w:val="both"/>
        <w:rPr>
          <w:rFonts w:ascii="Times New Roman" w:hAnsi="Times New Roman" w:cs="Times New Roman"/>
          <w:b/>
          <w:bCs/>
          <w:sz w:val="28"/>
          <w:szCs w:val="28"/>
        </w:rPr>
      </w:pPr>
      <w:r w:rsidRPr="003B31C5">
        <w:rPr>
          <w:rFonts w:ascii="Times New Roman" w:hAnsi="Times New Roman" w:cs="Times New Roman"/>
          <w:b/>
          <w:bCs/>
          <w:sz w:val="28"/>
          <w:szCs w:val="28"/>
        </w:rPr>
        <w:t>Санитарно-защитная зона кладбищ.</w:t>
      </w:r>
    </w:p>
    <w:p w:rsidR="003F0662" w:rsidRPr="003B31C5" w:rsidRDefault="003F0662" w:rsidP="003F0662">
      <w:pPr>
        <w:spacing w:line="360" w:lineRule="auto"/>
        <w:ind w:firstLine="851"/>
        <w:rPr>
          <w:rFonts w:ascii="Times New Roman" w:hAnsi="Times New Roman" w:cs="Times New Roman"/>
          <w:bCs/>
          <w:sz w:val="28"/>
          <w:szCs w:val="28"/>
        </w:rPr>
      </w:pPr>
      <w:r w:rsidRPr="003B31C5">
        <w:rPr>
          <w:rFonts w:ascii="Times New Roman" w:hAnsi="Times New Roman" w:cs="Times New Roman"/>
          <w:bCs/>
          <w:sz w:val="28"/>
          <w:szCs w:val="28"/>
        </w:rPr>
        <w:t xml:space="preserve">В соответствии </w:t>
      </w:r>
      <w:r w:rsidRPr="003B31C5">
        <w:rPr>
          <w:rFonts w:ascii="Times New Roman" w:hAnsi="Times New Roman" w:cs="Times New Roman"/>
          <w:b/>
          <w:bCs/>
          <w:sz w:val="28"/>
          <w:szCs w:val="28"/>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 </w:t>
      </w:r>
      <w:r w:rsidRPr="003B31C5">
        <w:rPr>
          <w:rFonts w:ascii="Times New Roman" w:hAnsi="Times New Roman" w:cs="Times New Roman"/>
          <w:bCs/>
          <w:sz w:val="28"/>
          <w:szCs w:val="28"/>
        </w:rPr>
        <w:t>в санитарно-защитной зоне кладбища запрещается:</w:t>
      </w:r>
    </w:p>
    <w:p w:rsidR="003F0662" w:rsidRPr="003B31C5" w:rsidRDefault="003F0662" w:rsidP="003B31C5">
      <w:pPr>
        <w:spacing w:line="360" w:lineRule="auto"/>
        <w:ind w:firstLine="851"/>
        <w:rPr>
          <w:rFonts w:ascii="Times New Roman" w:hAnsi="Times New Roman" w:cs="Times New Roman"/>
          <w:sz w:val="28"/>
          <w:szCs w:val="28"/>
        </w:rPr>
      </w:pPr>
      <w:r w:rsidRPr="003B31C5">
        <w:rPr>
          <w:rFonts w:ascii="Times New Roman" w:hAnsi="Times New Roman" w:cs="Times New Roman"/>
          <w:bCs/>
          <w:sz w:val="28"/>
          <w:szCs w:val="28"/>
        </w:rPr>
        <w:t xml:space="preserve">- </w:t>
      </w:r>
      <w:r w:rsidRPr="003B31C5">
        <w:rPr>
          <w:rFonts w:ascii="Times New Roman" w:hAnsi="Times New Roman" w:cs="Times New Roman"/>
          <w:sz w:val="28"/>
          <w:szCs w:val="28"/>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3F0662" w:rsidRPr="003B31C5" w:rsidRDefault="003F0662" w:rsidP="003F0662">
      <w:pPr>
        <w:pStyle w:val="ConsPlusNormal"/>
        <w:numPr>
          <w:ilvl w:val="0"/>
          <w:numId w:val="28"/>
        </w:numPr>
        <w:tabs>
          <w:tab w:val="left" w:pos="1211"/>
        </w:tabs>
        <w:spacing w:line="360" w:lineRule="auto"/>
        <w:jc w:val="both"/>
        <w:rPr>
          <w:rFonts w:ascii="Times New Roman" w:hAnsi="Times New Roman" w:cs="Times New Roman"/>
          <w:b/>
          <w:sz w:val="28"/>
          <w:szCs w:val="28"/>
        </w:rPr>
      </w:pPr>
      <w:r w:rsidRPr="003B31C5">
        <w:rPr>
          <w:rFonts w:ascii="Times New Roman" w:hAnsi="Times New Roman" w:cs="Times New Roman"/>
          <w:b/>
          <w:sz w:val="28"/>
          <w:szCs w:val="28"/>
        </w:rPr>
        <w:t>Зона санитарной охраны источников водоснабжения (1 пояс).</w:t>
      </w:r>
    </w:p>
    <w:p w:rsidR="003F0662" w:rsidRPr="003B31C5" w:rsidRDefault="003F0662" w:rsidP="003F0662">
      <w:pPr>
        <w:autoSpaceDN w:val="0"/>
        <w:adjustRightInd w:val="0"/>
        <w:spacing w:line="360" w:lineRule="auto"/>
        <w:ind w:firstLine="709"/>
        <w:outlineLvl w:val="2"/>
        <w:rPr>
          <w:rFonts w:ascii="Times New Roman" w:hAnsi="Times New Roman" w:cs="Times New Roman"/>
          <w:bCs/>
          <w:sz w:val="28"/>
          <w:szCs w:val="28"/>
        </w:rPr>
      </w:pPr>
      <w:r w:rsidRPr="003B31C5">
        <w:rPr>
          <w:rFonts w:ascii="Times New Roman" w:hAnsi="Times New Roman" w:cs="Times New Roman"/>
          <w:bCs/>
          <w:sz w:val="28"/>
          <w:szCs w:val="28"/>
        </w:rPr>
        <w:t xml:space="preserve">В соответствии с </w:t>
      </w:r>
      <w:r w:rsidRPr="003B31C5">
        <w:rPr>
          <w:rFonts w:ascii="Times New Roman" w:hAnsi="Times New Roman" w:cs="Times New Roman"/>
          <w:b/>
          <w:bCs/>
          <w:sz w:val="28"/>
          <w:szCs w:val="28"/>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Pr="003B31C5">
        <w:rPr>
          <w:rFonts w:ascii="Times New Roman" w:hAnsi="Times New Roman" w:cs="Times New Roman"/>
          <w:bCs/>
          <w:sz w:val="28"/>
          <w:szCs w:val="28"/>
        </w:rPr>
        <w:t>, утвержденным Главным государственным санитарным врачом РФ 26.02.2002, в первом поясе зон санитарной охраны устанавливаются следующие ограничения.</w:t>
      </w:r>
    </w:p>
    <w:p w:rsidR="003F0662" w:rsidRPr="003B31C5" w:rsidRDefault="003F0662" w:rsidP="003F0662">
      <w:pPr>
        <w:autoSpaceDN w:val="0"/>
        <w:adjustRightInd w:val="0"/>
        <w:spacing w:line="360" w:lineRule="auto"/>
        <w:ind w:firstLine="709"/>
        <w:outlineLvl w:val="2"/>
        <w:rPr>
          <w:rFonts w:ascii="Times New Roman" w:hAnsi="Times New Roman" w:cs="Times New Roman"/>
          <w:bCs/>
          <w:sz w:val="28"/>
          <w:szCs w:val="28"/>
        </w:rPr>
      </w:pPr>
      <w:r w:rsidRPr="003B31C5">
        <w:rPr>
          <w:rFonts w:ascii="Times New Roman" w:hAnsi="Times New Roman" w:cs="Times New Roman"/>
          <w:bCs/>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F0662" w:rsidRPr="003B31C5" w:rsidRDefault="003F0662" w:rsidP="003F0662">
      <w:pPr>
        <w:autoSpaceDN w:val="0"/>
        <w:adjustRightInd w:val="0"/>
        <w:spacing w:line="360" w:lineRule="auto"/>
        <w:ind w:firstLine="709"/>
        <w:outlineLvl w:val="2"/>
        <w:rPr>
          <w:rFonts w:ascii="Times New Roman" w:hAnsi="Times New Roman" w:cs="Times New Roman"/>
          <w:bCs/>
          <w:sz w:val="28"/>
          <w:szCs w:val="28"/>
        </w:rPr>
      </w:pPr>
      <w:r w:rsidRPr="003B31C5">
        <w:rPr>
          <w:rFonts w:ascii="Times New Roman" w:hAnsi="Times New Roman" w:cs="Times New Roman"/>
          <w:bCs/>
          <w:sz w:val="28"/>
          <w:szCs w:val="28"/>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w:t>
      </w:r>
      <w:r w:rsidRPr="003B31C5">
        <w:rPr>
          <w:rFonts w:ascii="Times New Roman" w:hAnsi="Times New Roman" w:cs="Times New Roman"/>
          <w:bCs/>
          <w:sz w:val="28"/>
          <w:szCs w:val="28"/>
        </w:rPr>
        <w:lastRenderedPageBreak/>
        <w:t>первого пояса ЗСО с учетом санитарного режима на территории второго пояса.</w:t>
      </w:r>
    </w:p>
    <w:p w:rsidR="003F0662" w:rsidRPr="003B31C5" w:rsidRDefault="003F0662" w:rsidP="003B31C5">
      <w:pPr>
        <w:autoSpaceDN w:val="0"/>
        <w:adjustRightInd w:val="0"/>
        <w:spacing w:line="360" w:lineRule="auto"/>
        <w:ind w:firstLine="709"/>
        <w:outlineLvl w:val="2"/>
        <w:rPr>
          <w:rFonts w:ascii="Times New Roman" w:hAnsi="Times New Roman" w:cs="Times New Roman"/>
          <w:bCs/>
          <w:sz w:val="28"/>
          <w:szCs w:val="28"/>
        </w:rPr>
      </w:pPr>
      <w:r w:rsidRPr="003B31C5">
        <w:rPr>
          <w:rFonts w:ascii="Times New Roman" w:hAnsi="Times New Roman" w:cs="Times New Roman"/>
          <w:bCs/>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F0662" w:rsidRPr="003B31C5" w:rsidRDefault="003F0662" w:rsidP="003F0662">
      <w:pPr>
        <w:widowControl w:val="0"/>
        <w:numPr>
          <w:ilvl w:val="0"/>
          <w:numId w:val="28"/>
        </w:numPr>
        <w:tabs>
          <w:tab w:val="left" w:pos="160"/>
          <w:tab w:val="left" w:pos="800"/>
          <w:tab w:val="left" w:pos="1040"/>
        </w:tabs>
        <w:suppressAutoHyphens/>
        <w:autoSpaceDE w:val="0"/>
        <w:spacing w:after="0" w:line="360" w:lineRule="auto"/>
        <w:jc w:val="both"/>
        <w:rPr>
          <w:rFonts w:ascii="Times New Roman" w:hAnsi="Times New Roman" w:cs="Times New Roman"/>
          <w:b/>
          <w:bCs/>
          <w:sz w:val="28"/>
          <w:szCs w:val="28"/>
        </w:rPr>
      </w:pPr>
      <w:r w:rsidRPr="003B31C5">
        <w:rPr>
          <w:rFonts w:ascii="Times New Roman" w:hAnsi="Times New Roman" w:cs="Times New Roman"/>
          <w:b/>
          <w:sz w:val="28"/>
          <w:szCs w:val="28"/>
        </w:rPr>
        <w:t>Зоны санитарной охраны источников водоснабжения  (2 пояс)</w:t>
      </w:r>
    </w:p>
    <w:p w:rsidR="003F0662" w:rsidRPr="003B31C5" w:rsidRDefault="003F0662" w:rsidP="003F0662">
      <w:pPr>
        <w:pStyle w:val="ConsPlusNormal"/>
        <w:tabs>
          <w:tab w:val="left" w:pos="160"/>
          <w:tab w:val="left" w:pos="800"/>
          <w:tab w:val="left" w:pos="1040"/>
          <w:tab w:val="left" w:pos="1211"/>
        </w:tabs>
        <w:spacing w:line="360" w:lineRule="auto"/>
        <w:ind w:firstLine="480"/>
        <w:jc w:val="both"/>
        <w:rPr>
          <w:rFonts w:ascii="Times New Roman" w:hAnsi="Times New Roman" w:cs="Times New Roman"/>
          <w:bCs/>
          <w:color w:val="000000"/>
          <w:sz w:val="28"/>
          <w:szCs w:val="28"/>
        </w:rPr>
      </w:pPr>
      <w:r w:rsidRPr="003B31C5">
        <w:rPr>
          <w:rFonts w:ascii="Times New Roman" w:hAnsi="Times New Roman" w:cs="Times New Roman"/>
          <w:bCs/>
          <w:color w:val="000000"/>
          <w:sz w:val="28"/>
          <w:szCs w:val="28"/>
        </w:rPr>
        <w:t>В соответствии с</w:t>
      </w:r>
      <w:r w:rsidRPr="003B31C5">
        <w:rPr>
          <w:rFonts w:ascii="Times New Roman" w:hAnsi="Times New Roman" w:cs="Times New Roman"/>
          <w:b/>
          <w:bCs/>
          <w:color w:val="000000"/>
          <w:sz w:val="28"/>
          <w:szCs w:val="28"/>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w:t>
      </w:r>
      <w:smartTag w:uri="urn:schemas-microsoft-com:office:smarttags" w:element="metricconverter">
        <w:smartTagPr>
          <w:attr w:name="ProductID" w:val="2002 г"/>
        </w:smartTagPr>
        <w:r w:rsidRPr="003B31C5">
          <w:rPr>
            <w:rFonts w:ascii="Times New Roman" w:hAnsi="Times New Roman" w:cs="Times New Roman"/>
            <w:b/>
            <w:bCs/>
            <w:color w:val="000000"/>
            <w:sz w:val="28"/>
            <w:szCs w:val="28"/>
          </w:rPr>
          <w:t>2002 г</w:t>
        </w:r>
      </w:smartTag>
      <w:r w:rsidRPr="003B31C5">
        <w:rPr>
          <w:rFonts w:ascii="Times New Roman" w:hAnsi="Times New Roman" w:cs="Times New Roman"/>
          <w:b/>
          <w:bCs/>
          <w:color w:val="000000"/>
          <w:sz w:val="28"/>
          <w:szCs w:val="28"/>
        </w:rPr>
        <w:t>. за № 3399</w:t>
      </w:r>
      <w:r w:rsidRPr="003B31C5">
        <w:rPr>
          <w:rFonts w:ascii="Times New Roman" w:hAnsi="Times New Roman" w:cs="Times New Roman"/>
          <w:bCs/>
          <w:color w:val="000000"/>
          <w:sz w:val="28"/>
          <w:szCs w:val="28"/>
        </w:rPr>
        <w:t xml:space="preserve">, на территории </w:t>
      </w:r>
      <w:r w:rsidRPr="003B31C5">
        <w:rPr>
          <w:rFonts w:ascii="Times New Roman" w:hAnsi="Times New Roman" w:cs="Times New Roman"/>
          <w:bCs/>
          <w:color w:val="000000"/>
          <w:sz w:val="28"/>
          <w:szCs w:val="28"/>
          <w:lang w:val="en-US"/>
        </w:rPr>
        <w:t>II</w:t>
      </w:r>
      <w:r w:rsidRPr="003B31C5">
        <w:rPr>
          <w:rFonts w:ascii="Times New Roman" w:hAnsi="Times New Roman" w:cs="Times New Roman"/>
          <w:bCs/>
          <w:color w:val="000000"/>
          <w:sz w:val="28"/>
          <w:szCs w:val="28"/>
        </w:rPr>
        <w:t xml:space="preserve"> пояса зоны санитарной охраны артезианской скважины не допускается:</w:t>
      </w:r>
    </w:p>
    <w:p w:rsidR="003F0662" w:rsidRPr="003B31C5" w:rsidRDefault="003F0662" w:rsidP="003F0662">
      <w:pPr>
        <w:tabs>
          <w:tab w:val="left" w:pos="160"/>
          <w:tab w:val="left" w:pos="800"/>
          <w:tab w:val="left" w:pos="1040"/>
        </w:tabs>
        <w:autoSpaceDN w:val="0"/>
        <w:adjustRightInd w:val="0"/>
        <w:spacing w:line="360" w:lineRule="auto"/>
        <w:ind w:firstLine="480"/>
        <w:outlineLvl w:val="2"/>
        <w:rPr>
          <w:rFonts w:ascii="Times New Roman" w:hAnsi="Times New Roman" w:cs="Times New Roman"/>
          <w:sz w:val="28"/>
          <w:szCs w:val="28"/>
        </w:rPr>
      </w:pPr>
      <w:r w:rsidRPr="003B31C5">
        <w:rPr>
          <w:rFonts w:ascii="Times New Roman" w:hAnsi="Times New Roman" w:cs="Times New Roman"/>
          <w:sz w:val="28"/>
          <w:szCs w:val="28"/>
        </w:rPr>
        <w:t>- закачка отработанных вод в подземные горизонты, подземного складирования твердых отходов и разработки недр земли.</w:t>
      </w:r>
    </w:p>
    <w:p w:rsidR="003F0662" w:rsidRPr="003B31C5" w:rsidRDefault="003F0662" w:rsidP="003F0662">
      <w:pPr>
        <w:tabs>
          <w:tab w:val="left" w:pos="160"/>
          <w:tab w:val="left" w:pos="800"/>
          <w:tab w:val="left" w:pos="1040"/>
        </w:tabs>
        <w:autoSpaceDN w:val="0"/>
        <w:adjustRightInd w:val="0"/>
        <w:spacing w:line="360" w:lineRule="auto"/>
        <w:ind w:firstLine="480"/>
        <w:outlineLvl w:val="2"/>
        <w:rPr>
          <w:rFonts w:ascii="Times New Roman" w:hAnsi="Times New Roman" w:cs="Times New Roman"/>
          <w:sz w:val="28"/>
          <w:szCs w:val="28"/>
        </w:rPr>
      </w:pPr>
      <w:r w:rsidRPr="003B31C5">
        <w:rPr>
          <w:rFonts w:ascii="Times New Roman" w:hAnsi="Times New Roman" w:cs="Times New Roman"/>
          <w:sz w:val="28"/>
          <w:szCs w:val="28"/>
        </w:rPr>
        <w:t>-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F0662" w:rsidRPr="003B31C5" w:rsidRDefault="003F0662" w:rsidP="003F0662">
      <w:pPr>
        <w:tabs>
          <w:tab w:val="left" w:pos="160"/>
          <w:tab w:val="left" w:pos="800"/>
          <w:tab w:val="left" w:pos="1040"/>
        </w:tabs>
        <w:autoSpaceDN w:val="0"/>
        <w:adjustRightInd w:val="0"/>
        <w:spacing w:line="360" w:lineRule="auto"/>
        <w:ind w:firstLine="480"/>
        <w:outlineLvl w:val="2"/>
        <w:rPr>
          <w:rFonts w:ascii="Times New Roman" w:hAnsi="Times New Roman" w:cs="Times New Roman"/>
          <w:sz w:val="28"/>
          <w:szCs w:val="28"/>
        </w:rPr>
      </w:pPr>
      <w:r w:rsidRPr="003B31C5">
        <w:rPr>
          <w:rFonts w:ascii="Times New Roman" w:hAnsi="Times New Roman" w:cs="Times New Roman"/>
          <w:sz w:val="28"/>
          <w:szCs w:val="28"/>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F0662" w:rsidRPr="003B31C5" w:rsidRDefault="003F0662" w:rsidP="003F0662">
      <w:pPr>
        <w:tabs>
          <w:tab w:val="left" w:pos="160"/>
          <w:tab w:val="left" w:pos="800"/>
          <w:tab w:val="left" w:pos="1040"/>
        </w:tabs>
        <w:autoSpaceDN w:val="0"/>
        <w:adjustRightInd w:val="0"/>
        <w:spacing w:line="360" w:lineRule="auto"/>
        <w:ind w:firstLine="480"/>
        <w:outlineLvl w:val="2"/>
        <w:rPr>
          <w:rFonts w:ascii="Times New Roman" w:hAnsi="Times New Roman" w:cs="Times New Roman"/>
          <w:sz w:val="28"/>
          <w:szCs w:val="28"/>
        </w:rPr>
      </w:pPr>
      <w:r w:rsidRPr="003B31C5">
        <w:rPr>
          <w:rFonts w:ascii="Times New Roman" w:hAnsi="Times New Roman" w:cs="Times New Roman"/>
          <w:sz w:val="28"/>
          <w:szCs w:val="28"/>
        </w:rPr>
        <w:t>- применение удобрений и ядохимикатов;</w:t>
      </w:r>
    </w:p>
    <w:p w:rsidR="003F0662" w:rsidRPr="003B31C5" w:rsidRDefault="003F0662" w:rsidP="003F0662">
      <w:pPr>
        <w:tabs>
          <w:tab w:val="left" w:pos="160"/>
          <w:tab w:val="left" w:pos="800"/>
          <w:tab w:val="left" w:pos="1040"/>
        </w:tabs>
        <w:autoSpaceDN w:val="0"/>
        <w:adjustRightInd w:val="0"/>
        <w:spacing w:line="360" w:lineRule="auto"/>
        <w:ind w:firstLine="480"/>
        <w:outlineLvl w:val="2"/>
        <w:rPr>
          <w:rFonts w:ascii="Times New Roman" w:hAnsi="Times New Roman" w:cs="Times New Roman"/>
          <w:sz w:val="28"/>
          <w:szCs w:val="28"/>
        </w:rPr>
      </w:pPr>
      <w:r w:rsidRPr="003B31C5">
        <w:rPr>
          <w:rFonts w:ascii="Times New Roman" w:hAnsi="Times New Roman" w:cs="Times New Roman"/>
          <w:sz w:val="28"/>
          <w:szCs w:val="28"/>
        </w:rPr>
        <w:t>- рубка леса главного пользования и реконструкции.</w:t>
      </w:r>
    </w:p>
    <w:p w:rsidR="003F0662" w:rsidRPr="003B31C5" w:rsidRDefault="003F0662" w:rsidP="003F0662">
      <w:pPr>
        <w:rPr>
          <w:rFonts w:ascii="Times New Roman" w:hAnsi="Times New Roman" w:cs="Times New Roman"/>
          <w:sz w:val="28"/>
          <w:szCs w:val="28"/>
        </w:rPr>
      </w:pPr>
    </w:p>
    <w:p w:rsidR="003F0662" w:rsidRPr="003B31C5" w:rsidRDefault="003B31C5" w:rsidP="003F0662">
      <w:pPr>
        <w:pStyle w:val="a5"/>
        <w:jc w:val="right"/>
        <w:rPr>
          <w:rFonts w:ascii="Times New Roman" w:hAnsi="Times New Roman"/>
          <w:sz w:val="28"/>
          <w:szCs w:val="28"/>
        </w:rPr>
      </w:pPr>
      <w:r>
        <w:rPr>
          <w:rFonts w:ascii="Times New Roman" w:hAnsi="Times New Roman"/>
          <w:sz w:val="28"/>
          <w:szCs w:val="28"/>
        </w:rPr>
        <w:t>Приложение № 2</w:t>
      </w:r>
    </w:p>
    <w:p w:rsidR="003F0662" w:rsidRPr="003B31C5" w:rsidRDefault="003F0662" w:rsidP="003F0662">
      <w:pPr>
        <w:pStyle w:val="a5"/>
        <w:jc w:val="right"/>
        <w:rPr>
          <w:rFonts w:ascii="Times New Roman" w:hAnsi="Times New Roman"/>
          <w:sz w:val="28"/>
          <w:szCs w:val="28"/>
        </w:rPr>
      </w:pPr>
      <w:r w:rsidRPr="003B31C5">
        <w:rPr>
          <w:rFonts w:ascii="Times New Roman" w:hAnsi="Times New Roman"/>
          <w:sz w:val="28"/>
          <w:szCs w:val="28"/>
        </w:rPr>
        <w:t>к  решению Собрания депутатов</w:t>
      </w:r>
    </w:p>
    <w:p w:rsidR="003F0662" w:rsidRPr="003B31C5" w:rsidRDefault="003F0662" w:rsidP="003F0662">
      <w:pPr>
        <w:pStyle w:val="a5"/>
        <w:jc w:val="right"/>
        <w:rPr>
          <w:rFonts w:ascii="Times New Roman" w:hAnsi="Times New Roman"/>
          <w:sz w:val="28"/>
          <w:szCs w:val="28"/>
        </w:rPr>
      </w:pPr>
      <w:r w:rsidRPr="003B31C5">
        <w:rPr>
          <w:rFonts w:ascii="Times New Roman" w:hAnsi="Times New Roman"/>
          <w:sz w:val="28"/>
          <w:szCs w:val="28"/>
        </w:rPr>
        <w:t>Лукичевского сельского поселения</w:t>
      </w:r>
    </w:p>
    <w:p w:rsidR="003F0662" w:rsidRPr="003B31C5" w:rsidRDefault="003F0662" w:rsidP="003F0662">
      <w:pPr>
        <w:pStyle w:val="a5"/>
        <w:jc w:val="right"/>
        <w:rPr>
          <w:rFonts w:ascii="Times New Roman" w:hAnsi="Times New Roman"/>
          <w:sz w:val="28"/>
          <w:szCs w:val="28"/>
          <w:lang w:eastAsia="ru-RU"/>
        </w:rPr>
      </w:pPr>
      <w:r w:rsidRPr="003B31C5">
        <w:rPr>
          <w:rFonts w:ascii="Times New Roman" w:hAnsi="Times New Roman"/>
          <w:sz w:val="28"/>
          <w:szCs w:val="28"/>
          <w:lang w:eastAsia="ru-RU"/>
        </w:rPr>
        <w:t xml:space="preserve">                                                                    </w:t>
      </w:r>
      <w:r w:rsidR="008E66DF">
        <w:rPr>
          <w:rFonts w:ascii="Times New Roman" w:hAnsi="Times New Roman"/>
          <w:sz w:val="28"/>
          <w:szCs w:val="28"/>
          <w:lang w:eastAsia="ru-RU"/>
        </w:rPr>
        <w:t xml:space="preserve">                           от  .11.2016 г. №  </w:t>
      </w:r>
      <w:r w:rsidRPr="003B31C5">
        <w:rPr>
          <w:rFonts w:ascii="Times New Roman" w:hAnsi="Times New Roman"/>
          <w:sz w:val="28"/>
          <w:szCs w:val="28"/>
          <w:lang w:eastAsia="ru-RU"/>
        </w:rPr>
        <w:t xml:space="preserve">     </w:t>
      </w:r>
    </w:p>
    <w:p w:rsidR="003F0662" w:rsidRPr="003B31C5" w:rsidRDefault="003F0662" w:rsidP="003F0662">
      <w:pPr>
        <w:pStyle w:val="a5"/>
        <w:jc w:val="right"/>
        <w:rPr>
          <w:rFonts w:ascii="Times New Roman" w:hAnsi="Times New Roman"/>
          <w:sz w:val="28"/>
          <w:szCs w:val="28"/>
        </w:rPr>
      </w:pPr>
    </w:p>
    <w:p w:rsidR="003F0662" w:rsidRPr="003B31C5" w:rsidRDefault="003F0662" w:rsidP="003F0662">
      <w:pPr>
        <w:pStyle w:val="a4"/>
        <w:ind w:left="720"/>
        <w:jc w:val="center"/>
        <w:rPr>
          <w:sz w:val="28"/>
          <w:szCs w:val="28"/>
        </w:rPr>
      </w:pPr>
      <w:r w:rsidRPr="003B31C5">
        <w:rPr>
          <w:sz w:val="28"/>
          <w:szCs w:val="28"/>
        </w:rPr>
        <w:t>Порядок учета предложений по проекту решения Собрания депутатов Лукичевского сельского поселения и участия граждан</w:t>
      </w:r>
      <w:r w:rsidRPr="003B31C5">
        <w:rPr>
          <w:b/>
          <w:sz w:val="28"/>
          <w:szCs w:val="28"/>
        </w:rPr>
        <w:t xml:space="preserve"> </w:t>
      </w:r>
      <w:r w:rsidRPr="003B31C5">
        <w:rPr>
          <w:sz w:val="28"/>
          <w:szCs w:val="28"/>
        </w:rPr>
        <w:t>в его обсуждении и проведения по нему публичных слушаний</w:t>
      </w:r>
    </w:p>
    <w:p w:rsidR="003F0662" w:rsidRPr="003B31C5" w:rsidRDefault="003F0662" w:rsidP="003F0662">
      <w:pPr>
        <w:pStyle w:val="a4"/>
        <w:numPr>
          <w:ilvl w:val="0"/>
          <w:numId w:val="2"/>
        </w:numPr>
        <w:jc w:val="both"/>
        <w:rPr>
          <w:sz w:val="28"/>
          <w:szCs w:val="28"/>
        </w:rPr>
      </w:pPr>
      <w:r w:rsidRPr="003B31C5">
        <w:rPr>
          <w:sz w:val="28"/>
          <w:szCs w:val="28"/>
        </w:rPr>
        <w:t>Проект</w:t>
      </w:r>
      <w:r w:rsidRPr="003B31C5">
        <w:rPr>
          <w:color w:val="000000"/>
          <w:sz w:val="28"/>
          <w:szCs w:val="28"/>
        </w:rPr>
        <w:t xml:space="preserve"> </w:t>
      </w:r>
      <w:r w:rsidR="003B31C5">
        <w:rPr>
          <w:color w:val="000000"/>
          <w:sz w:val="28"/>
          <w:szCs w:val="28"/>
        </w:rPr>
        <w:t xml:space="preserve">Утверждения </w:t>
      </w:r>
      <w:r w:rsidRPr="003B31C5">
        <w:rPr>
          <w:sz w:val="28"/>
          <w:szCs w:val="28"/>
        </w:rPr>
        <w:t>Правила землепользования и застройки Лукичевского сельского поселения не позднее, чем за 30 дней до дня рассмотрения вопроса о</w:t>
      </w:r>
      <w:r w:rsidR="003B31C5">
        <w:rPr>
          <w:sz w:val="28"/>
          <w:szCs w:val="28"/>
        </w:rPr>
        <w:t>б</w:t>
      </w:r>
      <w:r w:rsidRPr="003B31C5">
        <w:rPr>
          <w:sz w:val="28"/>
          <w:szCs w:val="28"/>
        </w:rPr>
        <w:t xml:space="preserve"> </w:t>
      </w:r>
      <w:r w:rsidR="003B31C5">
        <w:rPr>
          <w:color w:val="000000"/>
          <w:sz w:val="28"/>
          <w:szCs w:val="28"/>
        </w:rPr>
        <w:t xml:space="preserve">Утверждении </w:t>
      </w:r>
      <w:r w:rsidRPr="003B31C5">
        <w:rPr>
          <w:sz w:val="28"/>
          <w:szCs w:val="28"/>
        </w:rPr>
        <w:t xml:space="preserve">Правила землепользования и застройки Лукичевского сельского поселения на заседании Собрания депутатов Лукичевского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w:t>
      </w:r>
      <w:r w:rsidRPr="003B31C5">
        <w:rPr>
          <w:color w:val="000000"/>
          <w:sz w:val="28"/>
          <w:szCs w:val="28"/>
        </w:rPr>
        <w:t xml:space="preserve">проектом </w:t>
      </w:r>
      <w:r w:rsidR="003B31C5">
        <w:rPr>
          <w:color w:val="000000"/>
          <w:sz w:val="28"/>
          <w:szCs w:val="28"/>
        </w:rPr>
        <w:t>Утверждения</w:t>
      </w:r>
      <w:r w:rsidRPr="003B31C5">
        <w:rPr>
          <w:color w:val="000000"/>
          <w:sz w:val="28"/>
          <w:szCs w:val="28"/>
        </w:rPr>
        <w:t xml:space="preserve"> </w:t>
      </w:r>
      <w:r w:rsidRPr="003B31C5">
        <w:rPr>
          <w:sz w:val="28"/>
          <w:szCs w:val="28"/>
        </w:rPr>
        <w:t>Правила землепользования и застройки Лукичевского сельского поселения публикуется (обнародуется) настоящий порядок.</w:t>
      </w:r>
    </w:p>
    <w:p w:rsidR="003F0662" w:rsidRPr="003B31C5" w:rsidRDefault="003F0662" w:rsidP="003F0662">
      <w:pPr>
        <w:pStyle w:val="a4"/>
        <w:numPr>
          <w:ilvl w:val="0"/>
          <w:numId w:val="2"/>
        </w:numPr>
        <w:jc w:val="both"/>
        <w:rPr>
          <w:sz w:val="28"/>
          <w:szCs w:val="28"/>
        </w:rPr>
      </w:pPr>
      <w:r w:rsidRPr="003B31C5">
        <w:rPr>
          <w:sz w:val="28"/>
          <w:szCs w:val="28"/>
        </w:rPr>
        <w:t xml:space="preserve">Предложения по </w:t>
      </w:r>
      <w:r w:rsidRPr="003B31C5">
        <w:rPr>
          <w:color w:val="000000"/>
          <w:sz w:val="28"/>
          <w:szCs w:val="28"/>
        </w:rPr>
        <w:t xml:space="preserve">проекту </w:t>
      </w:r>
      <w:r w:rsidR="003B31C5">
        <w:rPr>
          <w:color w:val="000000"/>
          <w:sz w:val="28"/>
          <w:szCs w:val="28"/>
        </w:rPr>
        <w:t xml:space="preserve">Утверждения </w:t>
      </w:r>
      <w:r w:rsidRPr="003B31C5">
        <w:rPr>
          <w:sz w:val="28"/>
          <w:szCs w:val="28"/>
        </w:rPr>
        <w:t>Правила землепользования и застройки Лукичевского сельского поселения направляются в письменном виде Главе Лукичевского сельского поселения (ул.Центральная 18/2 х. Сулинский, Милютинский район, Ростовская область, 347111) в течение 30 дней со дня опубликования (обнародования) указанного проекта.</w:t>
      </w:r>
    </w:p>
    <w:p w:rsidR="003F0662" w:rsidRPr="003B31C5" w:rsidRDefault="003F0662" w:rsidP="003F0662">
      <w:pPr>
        <w:pStyle w:val="a4"/>
        <w:numPr>
          <w:ilvl w:val="0"/>
          <w:numId w:val="2"/>
        </w:numPr>
        <w:jc w:val="both"/>
        <w:rPr>
          <w:sz w:val="28"/>
          <w:szCs w:val="28"/>
        </w:rPr>
      </w:pPr>
      <w:r w:rsidRPr="003B31C5">
        <w:rPr>
          <w:sz w:val="28"/>
          <w:szCs w:val="28"/>
        </w:rPr>
        <w:t>Для обсуждения проекта решения проводятся публичные слушания.</w:t>
      </w:r>
    </w:p>
    <w:p w:rsidR="003F0662" w:rsidRPr="003B31C5" w:rsidRDefault="003F0662" w:rsidP="003F0662">
      <w:pPr>
        <w:pStyle w:val="a4"/>
        <w:numPr>
          <w:ilvl w:val="0"/>
          <w:numId w:val="2"/>
        </w:numPr>
        <w:jc w:val="both"/>
        <w:rPr>
          <w:sz w:val="28"/>
          <w:szCs w:val="28"/>
        </w:rPr>
      </w:pPr>
      <w:r w:rsidRPr="003B31C5">
        <w:rPr>
          <w:sz w:val="28"/>
          <w:szCs w:val="28"/>
        </w:rPr>
        <w:t xml:space="preserve">Публичные слушания по </w:t>
      </w:r>
      <w:r w:rsidRPr="003B31C5">
        <w:rPr>
          <w:color w:val="000000"/>
          <w:sz w:val="28"/>
          <w:szCs w:val="28"/>
        </w:rPr>
        <w:t xml:space="preserve">проекту </w:t>
      </w:r>
      <w:r w:rsidR="003B31C5">
        <w:rPr>
          <w:color w:val="000000"/>
          <w:sz w:val="28"/>
          <w:szCs w:val="28"/>
        </w:rPr>
        <w:t xml:space="preserve">Утверждения </w:t>
      </w:r>
      <w:r w:rsidRPr="003B31C5">
        <w:rPr>
          <w:sz w:val="28"/>
          <w:szCs w:val="28"/>
        </w:rPr>
        <w:t>Правила землепользования и застройки Лукичевского сельского поселения назначаются решением Собрания депутатов Лукичевского  сельского поселения.</w:t>
      </w:r>
    </w:p>
    <w:p w:rsidR="003F0662" w:rsidRPr="003B31C5" w:rsidRDefault="003F0662" w:rsidP="003F0662">
      <w:pPr>
        <w:pStyle w:val="a4"/>
        <w:numPr>
          <w:ilvl w:val="0"/>
          <w:numId w:val="2"/>
        </w:numPr>
        <w:jc w:val="both"/>
        <w:rPr>
          <w:sz w:val="28"/>
          <w:szCs w:val="28"/>
        </w:rPr>
      </w:pPr>
      <w:r w:rsidRPr="003B31C5">
        <w:rPr>
          <w:sz w:val="28"/>
          <w:szCs w:val="28"/>
        </w:rPr>
        <w:t>Решение Собрания депутатов Лукичевского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подлежат официальному опубликованию (обнародованию).</w:t>
      </w:r>
    </w:p>
    <w:p w:rsidR="003F0662" w:rsidRPr="003B31C5" w:rsidRDefault="003F0662" w:rsidP="003F0662">
      <w:pPr>
        <w:pStyle w:val="a4"/>
        <w:numPr>
          <w:ilvl w:val="0"/>
          <w:numId w:val="2"/>
        </w:numPr>
        <w:jc w:val="both"/>
        <w:rPr>
          <w:sz w:val="28"/>
          <w:szCs w:val="28"/>
        </w:rPr>
      </w:pPr>
      <w:r w:rsidRPr="003B31C5">
        <w:rPr>
          <w:sz w:val="28"/>
          <w:szCs w:val="28"/>
        </w:rPr>
        <w:t xml:space="preserve">На публичных слушаниях по </w:t>
      </w:r>
      <w:r w:rsidRPr="003B31C5">
        <w:rPr>
          <w:color w:val="000000"/>
          <w:sz w:val="28"/>
          <w:szCs w:val="28"/>
        </w:rPr>
        <w:t xml:space="preserve">проекту </w:t>
      </w:r>
      <w:r w:rsidR="003B31C5">
        <w:rPr>
          <w:color w:val="000000"/>
          <w:sz w:val="28"/>
          <w:szCs w:val="28"/>
        </w:rPr>
        <w:t xml:space="preserve">Утверждения </w:t>
      </w:r>
      <w:r w:rsidRPr="003B31C5">
        <w:rPr>
          <w:sz w:val="28"/>
          <w:szCs w:val="28"/>
        </w:rPr>
        <w:t>Правила землепользования и застройки Лукичевского сельского поселения выступает с докладом и председательствует Глава Лукичевского сельского поселения либо иное лицо, определенное Собранием депутатов Лукичевского сельского поселения.</w:t>
      </w:r>
    </w:p>
    <w:p w:rsidR="003F0662" w:rsidRPr="003B31C5" w:rsidRDefault="003F0662" w:rsidP="003F0662">
      <w:pPr>
        <w:pStyle w:val="a4"/>
        <w:numPr>
          <w:ilvl w:val="0"/>
          <w:numId w:val="2"/>
        </w:numPr>
        <w:jc w:val="both"/>
        <w:rPr>
          <w:sz w:val="28"/>
          <w:szCs w:val="28"/>
        </w:rPr>
      </w:pPr>
      <w:r w:rsidRPr="003B31C5">
        <w:rPr>
          <w:sz w:val="28"/>
          <w:szCs w:val="28"/>
        </w:rPr>
        <w:t>Для ведения протокола публичных слушаний председательствующий определяет секретаря публичных слушаний.</w:t>
      </w:r>
    </w:p>
    <w:p w:rsidR="003F0662" w:rsidRPr="003B31C5" w:rsidRDefault="003F0662" w:rsidP="003F0662">
      <w:pPr>
        <w:pStyle w:val="a4"/>
        <w:widowControl w:val="0"/>
        <w:numPr>
          <w:ilvl w:val="0"/>
          <w:numId w:val="2"/>
        </w:numPr>
        <w:ind w:left="714" w:hanging="357"/>
        <w:jc w:val="both"/>
        <w:rPr>
          <w:sz w:val="28"/>
          <w:szCs w:val="28"/>
        </w:rPr>
      </w:pPr>
      <w:r w:rsidRPr="003B31C5">
        <w:rPr>
          <w:sz w:val="28"/>
          <w:szCs w:val="28"/>
        </w:rPr>
        <w:lastRenderedPageBreak/>
        <w:t>Участникам публичных слушаний обеспечивается возможность высказать свое мнение по проекту решения. По истечению времени, отведенного председательствующим для проведения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3F0662" w:rsidRPr="003B31C5" w:rsidRDefault="003F0662" w:rsidP="003F0662">
      <w:pPr>
        <w:pStyle w:val="a4"/>
        <w:widowControl w:val="0"/>
        <w:numPr>
          <w:ilvl w:val="0"/>
          <w:numId w:val="2"/>
        </w:numPr>
        <w:ind w:left="714" w:hanging="357"/>
        <w:jc w:val="both"/>
        <w:rPr>
          <w:sz w:val="28"/>
          <w:szCs w:val="28"/>
        </w:rPr>
      </w:pPr>
      <w:r w:rsidRPr="003B31C5">
        <w:rPr>
          <w:sz w:val="28"/>
          <w:szCs w:val="28"/>
        </w:rPr>
        <w:t>О результатах публичных слушаний составляется заключение, подписываемое Главой Лукичевского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F0662" w:rsidRPr="003B31C5" w:rsidRDefault="003F0662" w:rsidP="003F0662">
      <w:pPr>
        <w:pStyle w:val="a4"/>
        <w:numPr>
          <w:ilvl w:val="0"/>
          <w:numId w:val="2"/>
        </w:numPr>
        <w:jc w:val="both"/>
        <w:rPr>
          <w:sz w:val="28"/>
          <w:szCs w:val="28"/>
        </w:rPr>
      </w:pPr>
      <w:r w:rsidRPr="003B31C5">
        <w:rPr>
          <w:sz w:val="28"/>
          <w:szCs w:val="28"/>
        </w:rPr>
        <w:t xml:space="preserve"> Поступившие от населения замечания и предложения по проекту решения носят рекомендательный характер. Указанные замечания и предложения учитываются при подготовке проекта решения и рассматриваются на заседании Собрания депутатов Лукичевского сельского поселения. </w:t>
      </w:r>
    </w:p>
    <w:p w:rsidR="003F0662" w:rsidRPr="003B31C5" w:rsidRDefault="003F0662" w:rsidP="003F0662">
      <w:pPr>
        <w:rPr>
          <w:rFonts w:ascii="Times New Roman" w:hAnsi="Times New Roman" w:cs="Times New Roman"/>
          <w:sz w:val="28"/>
          <w:szCs w:val="28"/>
        </w:rPr>
      </w:pPr>
    </w:p>
    <w:p w:rsidR="003F0662" w:rsidRPr="003B31C5" w:rsidRDefault="003F0662" w:rsidP="003F0662">
      <w:pPr>
        <w:rPr>
          <w:rFonts w:ascii="Times New Roman" w:hAnsi="Times New Roman" w:cs="Times New Roman"/>
          <w:sz w:val="28"/>
          <w:szCs w:val="28"/>
        </w:rPr>
      </w:pPr>
    </w:p>
    <w:p w:rsidR="00944735" w:rsidRPr="003B31C5" w:rsidRDefault="00944735">
      <w:pPr>
        <w:rPr>
          <w:rFonts w:ascii="Times New Roman" w:hAnsi="Times New Roman" w:cs="Times New Roman"/>
          <w:sz w:val="28"/>
          <w:szCs w:val="28"/>
        </w:rPr>
      </w:pPr>
    </w:p>
    <w:sectPr w:rsidR="00944735" w:rsidRPr="003B31C5" w:rsidSect="00A433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E6B" w:rsidRDefault="00C87E6B" w:rsidP="000B0D7B">
      <w:pPr>
        <w:spacing w:after="0" w:line="240" w:lineRule="auto"/>
      </w:pPr>
      <w:r>
        <w:separator/>
      </w:r>
    </w:p>
  </w:endnote>
  <w:endnote w:type="continuationSeparator" w:id="1">
    <w:p w:rsidR="00C87E6B" w:rsidRDefault="00C87E6B" w:rsidP="000B0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13" w:rsidRDefault="00C87E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13" w:rsidRDefault="00895506">
    <w:pPr>
      <w:pStyle w:val="af2"/>
      <w:jc w:val="center"/>
    </w:pPr>
    <w:r>
      <w:fldChar w:fldCharType="begin"/>
    </w:r>
    <w:r w:rsidR="00944735">
      <w:instrText xml:space="preserve"> PAGE   \* MERGEFORMAT </w:instrText>
    </w:r>
    <w:r>
      <w:fldChar w:fldCharType="separate"/>
    </w:r>
    <w:r w:rsidR="00D84DC2">
      <w:rPr>
        <w:noProof/>
      </w:rPr>
      <w:t>69</w:t>
    </w:r>
    <w:r>
      <w:fldChar w:fldCharType="end"/>
    </w:r>
  </w:p>
  <w:p w:rsidR="00D47613" w:rsidRDefault="00C87E6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13" w:rsidRDefault="00895506">
    <w:pPr>
      <w:pStyle w:val="af2"/>
      <w:jc w:val="center"/>
    </w:pPr>
    <w:r>
      <w:fldChar w:fldCharType="begin"/>
    </w:r>
    <w:r w:rsidR="00944735">
      <w:instrText xml:space="preserve"> PAGE   \* MERGEFORMAT </w:instrText>
    </w:r>
    <w:r>
      <w:fldChar w:fldCharType="separate"/>
    </w:r>
    <w:r w:rsidR="00D84DC2">
      <w:rPr>
        <w:noProof/>
      </w:rPr>
      <w:t>1</w:t>
    </w:r>
    <w:r>
      <w:fldChar w:fldCharType="end"/>
    </w:r>
  </w:p>
  <w:p w:rsidR="00D47613" w:rsidRPr="007A767D" w:rsidRDefault="00C87E6B" w:rsidP="007A767D">
    <w:pP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E6B" w:rsidRDefault="00C87E6B" w:rsidP="000B0D7B">
      <w:pPr>
        <w:spacing w:after="0" w:line="240" w:lineRule="auto"/>
      </w:pPr>
      <w:r>
        <w:separator/>
      </w:r>
    </w:p>
  </w:footnote>
  <w:footnote w:type="continuationSeparator" w:id="1">
    <w:p w:rsidR="00C87E6B" w:rsidRDefault="00C87E6B" w:rsidP="000B0D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3">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4">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5">
    <w:nsid w:val="00000033"/>
    <w:multiLevelType w:val="singleLevel"/>
    <w:tmpl w:val="00000033"/>
    <w:name w:val="WW8Num51"/>
    <w:lvl w:ilvl="0">
      <w:start w:val="1"/>
      <w:numFmt w:val="decimal"/>
      <w:lvlText w:val="%1."/>
      <w:lvlJc w:val="left"/>
      <w:pPr>
        <w:tabs>
          <w:tab w:val="num" w:pos="502"/>
        </w:tabs>
        <w:ind w:left="502" w:hanging="360"/>
      </w:pPr>
    </w:lvl>
  </w:abstractNum>
  <w:abstractNum w:abstractNumId="6">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7">
    <w:nsid w:val="0000003A"/>
    <w:multiLevelType w:val="singleLevel"/>
    <w:tmpl w:val="0000003A"/>
    <w:name w:val="WW8Num58"/>
    <w:lvl w:ilvl="0">
      <w:start w:val="2"/>
      <w:numFmt w:val="bullet"/>
      <w:lvlText w:val="-"/>
      <w:lvlJc w:val="left"/>
      <w:pPr>
        <w:tabs>
          <w:tab w:val="num" w:pos="1080"/>
        </w:tabs>
        <w:ind w:left="1080" w:hanging="360"/>
      </w:pPr>
      <w:rPr>
        <w:rFonts w:ascii="Times New Roman" w:hAnsi="Times New Roman"/>
      </w:rPr>
    </w:lvl>
  </w:abstractNum>
  <w:abstractNum w:abstractNumId="8">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9">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1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1">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12">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13">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nsid w:val="0162439A"/>
    <w:multiLevelType w:val="hybridMultilevel"/>
    <w:tmpl w:val="567AFD2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680048"/>
    <w:multiLevelType w:val="multilevel"/>
    <w:tmpl w:val="F654BF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04805123"/>
    <w:multiLevelType w:val="hybridMultilevel"/>
    <w:tmpl w:val="E73689BE"/>
    <w:lvl w:ilvl="0" w:tplc="DFE4F30E">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891437B"/>
    <w:multiLevelType w:val="hybridMultilevel"/>
    <w:tmpl w:val="037A9E0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09F77E9A"/>
    <w:multiLevelType w:val="singleLevel"/>
    <w:tmpl w:val="0419000F"/>
    <w:lvl w:ilvl="0">
      <w:start w:val="1"/>
      <w:numFmt w:val="decimal"/>
      <w:lvlText w:val="%1."/>
      <w:lvlJc w:val="left"/>
      <w:pPr>
        <w:ind w:left="720" w:hanging="360"/>
      </w:pPr>
    </w:lvl>
  </w:abstractNum>
  <w:abstractNum w:abstractNumId="19">
    <w:nsid w:val="0B4D33F6"/>
    <w:multiLevelType w:val="hybridMultilevel"/>
    <w:tmpl w:val="585EA70C"/>
    <w:lvl w:ilvl="0" w:tplc="637276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322B6A"/>
    <w:multiLevelType w:val="hybridMultilevel"/>
    <w:tmpl w:val="567AFD2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3F59D4"/>
    <w:multiLevelType w:val="singleLevel"/>
    <w:tmpl w:val="0419000F"/>
    <w:lvl w:ilvl="0">
      <w:start w:val="1"/>
      <w:numFmt w:val="decimal"/>
      <w:lvlText w:val="%1."/>
      <w:lvlJc w:val="left"/>
      <w:pPr>
        <w:tabs>
          <w:tab w:val="num" w:pos="360"/>
        </w:tabs>
        <w:ind w:left="360" w:hanging="360"/>
      </w:pPr>
    </w:lvl>
  </w:abstractNum>
  <w:abstractNum w:abstractNumId="22">
    <w:nsid w:val="21600DD3"/>
    <w:multiLevelType w:val="hybridMultilevel"/>
    <w:tmpl w:val="1F02F210"/>
    <w:name w:val="WW8Num50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9FF654C"/>
    <w:multiLevelType w:val="multilevel"/>
    <w:tmpl w:val="D5B6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D659DC"/>
    <w:multiLevelType w:val="hybridMultilevel"/>
    <w:tmpl w:val="7950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8B0F07"/>
    <w:multiLevelType w:val="hybridMultilevel"/>
    <w:tmpl w:val="838AB05A"/>
    <w:lvl w:ilvl="0" w:tplc="FFFFFFFF">
      <w:start w:val="1"/>
      <w:numFmt w:val="decimal"/>
      <w:lvlText w:val="%1."/>
      <w:lvlJc w:val="left"/>
      <w:pPr>
        <w:tabs>
          <w:tab w:val="num" w:pos="360"/>
        </w:tabs>
        <w:ind w:left="360" w:hanging="360"/>
      </w:pPr>
    </w:lvl>
    <w:lvl w:ilvl="1" w:tplc="0B761AE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52B6F64"/>
    <w:multiLevelType w:val="hybridMultilevel"/>
    <w:tmpl w:val="4158556C"/>
    <w:lvl w:ilvl="0" w:tplc="CFA6B368">
      <w:start w:val="7"/>
      <w:numFmt w:val="bullet"/>
      <w:lvlText w:val="—"/>
      <w:lvlJc w:val="left"/>
      <w:pPr>
        <w:tabs>
          <w:tab w:val="num" w:pos="1505"/>
        </w:tabs>
        <w:ind w:left="1505" w:hanging="945"/>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27">
    <w:nsid w:val="3B7C505C"/>
    <w:multiLevelType w:val="singleLevel"/>
    <w:tmpl w:val="0419000F"/>
    <w:lvl w:ilvl="0">
      <w:start w:val="1"/>
      <w:numFmt w:val="decimal"/>
      <w:lvlText w:val="%1."/>
      <w:lvlJc w:val="left"/>
      <w:pPr>
        <w:tabs>
          <w:tab w:val="num" w:pos="360"/>
        </w:tabs>
        <w:ind w:left="360" w:hanging="360"/>
      </w:pPr>
    </w:lvl>
  </w:abstractNum>
  <w:abstractNum w:abstractNumId="28">
    <w:nsid w:val="3BBA0B93"/>
    <w:multiLevelType w:val="hybridMultilevel"/>
    <w:tmpl w:val="66E273D0"/>
    <w:lvl w:ilvl="0" w:tplc="70643AE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CCC2C81"/>
    <w:multiLevelType w:val="hybridMultilevel"/>
    <w:tmpl w:val="2F16B51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3D6D323B"/>
    <w:multiLevelType w:val="hybridMultilevel"/>
    <w:tmpl w:val="5A0E521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431A6F3F"/>
    <w:multiLevelType w:val="hybridMultilevel"/>
    <w:tmpl w:val="694E6F9C"/>
    <w:lvl w:ilvl="0" w:tplc="73D08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11E3376"/>
    <w:multiLevelType w:val="hybridMultilevel"/>
    <w:tmpl w:val="8B5A9EC6"/>
    <w:lvl w:ilvl="0" w:tplc="8E026F8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D021D5"/>
    <w:multiLevelType w:val="hybridMultilevel"/>
    <w:tmpl w:val="3A2068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5403B3"/>
    <w:multiLevelType w:val="hybridMultilevel"/>
    <w:tmpl w:val="1F4E56D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5F33024F"/>
    <w:multiLevelType w:val="hybridMultilevel"/>
    <w:tmpl w:val="7630B3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F504047"/>
    <w:multiLevelType w:val="hybridMultilevel"/>
    <w:tmpl w:val="567AFD2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D581B"/>
    <w:multiLevelType w:val="hybridMultilevel"/>
    <w:tmpl w:val="52DE7292"/>
    <w:lvl w:ilvl="0" w:tplc="FA064A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26215F4"/>
    <w:multiLevelType w:val="hybridMultilevel"/>
    <w:tmpl w:val="F126E62E"/>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9952AE"/>
    <w:multiLevelType w:val="singleLevel"/>
    <w:tmpl w:val="0419000F"/>
    <w:lvl w:ilvl="0">
      <w:start w:val="1"/>
      <w:numFmt w:val="decimal"/>
      <w:lvlText w:val="%1."/>
      <w:lvlJc w:val="left"/>
      <w:pPr>
        <w:tabs>
          <w:tab w:val="num" w:pos="360"/>
        </w:tabs>
        <w:ind w:left="360" w:hanging="360"/>
      </w:pPr>
    </w:lvl>
  </w:abstractNum>
  <w:abstractNum w:abstractNumId="40">
    <w:nsid w:val="650A70A4"/>
    <w:multiLevelType w:val="multilevel"/>
    <w:tmpl w:val="D41CF3F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54B4505"/>
    <w:multiLevelType w:val="hybridMultilevel"/>
    <w:tmpl w:val="3092A3AE"/>
    <w:lvl w:ilvl="0" w:tplc="0419000F">
      <w:start w:val="1"/>
      <w:numFmt w:val="decimal"/>
      <w:lvlText w:val="%1."/>
      <w:lvlJc w:val="left"/>
      <w:pPr>
        <w:tabs>
          <w:tab w:val="num" w:pos="1202"/>
        </w:tabs>
        <w:ind w:left="1202" w:hanging="360"/>
      </w:pPr>
    </w:lvl>
    <w:lvl w:ilvl="1" w:tplc="04190019" w:tentative="1">
      <w:start w:val="1"/>
      <w:numFmt w:val="lowerLetter"/>
      <w:lvlText w:val="%2."/>
      <w:lvlJc w:val="left"/>
      <w:pPr>
        <w:tabs>
          <w:tab w:val="num" w:pos="1922"/>
        </w:tabs>
        <w:ind w:left="1922" w:hanging="360"/>
      </w:pPr>
    </w:lvl>
    <w:lvl w:ilvl="2" w:tplc="0419001B" w:tentative="1">
      <w:start w:val="1"/>
      <w:numFmt w:val="lowerRoman"/>
      <w:lvlText w:val="%3."/>
      <w:lvlJc w:val="right"/>
      <w:pPr>
        <w:tabs>
          <w:tab w:val="num" w:pos="2642"/>
        </w:tabs>
        <w:ind w:left="2642" w:hanging="180"/>
      </w:pPr>
    </w:lvl>
    <w:lvl w:ilvl="3" w:tplc="0419000F" w:tentative="1">
      <w:start w:val="1"/>
      <w:numFmt w:val="decimal"/>
      <w:lvlText w:val="%4."/>
      <w:lvlJc w:val="left"/>
      <w:pPr>
        <w:tabs>
          <w:tab w:val="num" w:pos="3362"/>
        </w:tabs>
        <w:ind w:left="3362" w:hanging="360"/>
      </w:pPr>
    </w:lvl>
    <w:lvl w:ilvl="4" w:tplc="04190019" w:tentative="1">
      <w:start w:val="1"/>
      <w:numFmt w:val="lowerLetter"/>
      <w:lvlText w:val="%5."/>
      <w:lvlJc w:val="left"/>
      <w:pPr>
        <w:tabs>
          <w:tab w:val="num" w:pos="4082"/>
        </w:tabs>
        <w:ind w:left="4082" w:hanging="360"/>
      </w:pPr>
    </w:lvl>
    <w:lvl w:ilvl="5" w:tplc="0419001B" w:tentative="1">
      <w:start w:val="1"/>
      <w:numFmt w:val="lowerRoman"/>
      <w:lvlText w:val="%6."/>
      <w:lvlJc w:val="right"/>
      <w:pPr>
        <w:tabs>
          <w:tab w:val="num" w:pos="4802"/>
        </w:tabs>
        <w:ind w:left="4802" w:hanging="180"/>
      </w:pPr>
    </w:lvl>
    <w:lvl w:ilvl="6" w:tplc="0419000F" w:tentative="1">
      <w:start w:val="1"/>
      <w:numFmt w:val="decimal"/>
      <w:lvlText w:val="%7."/>
      <w:lvlJc w:val="left"/>
      <w:pPr>
        <w:tabs>
          <w:tab w:val="num" w:pos="5522"/>
        </w:tabs>
        <w:ind w:left="5522" w:hanging="360"/>
      </w:pPr>
    </w:lvl>
    <w:lvl w:ilvl="7" w:tplc="04190019" w:tentative="1">
      <w:start w:val="1"/>
      <w:numFmt w:val="lowerLetter"/>
      <w:lvlText w:val="%8."/>
      <w:lvlJc w:val="left"/>
      <w:pPr>
        <w:tabs>
          <w:tab w:val="num" w:pos="6242"/>
        </w:tabs>
        <w:ind w:left="6242" w:hanging="360"/>
      </w:pPr>
    </w:lvl>
    <w:lvl w:ilvl="8" w:tplc="0419001B" w:tentative="1">
      <w:start w:val="1"/>
      <w:numFmt w:val="lowerRoman"/>
      <w:lvlText w:val="%9."/>
      <w:lvlJc w:val="right"/>
      <w:pPr>
        <w:tabs>
          <w:tab w:val="num" w:pos="6962"/>
        </w:tabs>
        <w:ind w:left="6962" w:hanging="180"/>
      </w:pPr>
    </w:lvl>
  </w:abstractNum>
  <w:abstractNum w:abstractNumId="42">
    <w:nsid w:val="664955FE"/>
    <w:multiLevelType w:val="hybridMultilevel"/>
    <w:tmpl w:val="92E2815C"/>
    <w:name w:val="WW8Num5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68D1754E"/>
    <w:multiLevelType w:val="hybridMultilevel"/>
    <w:tmpl w:val="FC340E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6EFD1D0E"/>
    <w:multiLevelType w:val="singleLevel"/>
    <w:tmpl w:val="0419000F"/>
    <w:lvl w:ilvl="0">
      <w:start w:val="1"/>
      <w:numFmt w:val="decimal"/>
      <w:lvlText w:val="%1."/>
      <w:lvlJc w:val="left"/>
      <w:pPr>
        <w:tabs>
          <w:tab w:val="num" w:pos="360"/>
        </w:tabs>
        <w:ind w:left="360" w:hanging="360"/>
      </w:pPr>
    </w:lvl>
  </w:abstractNum>
  <w:abstractNum w:abstractNumId="45">
    <w:nsid w:val="75FE507A"/>
    <w:multiLevelType w:val="multilevel"/>
    <w:tmpl w:val="4C8CE8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7FD6DB8"/>
    <w:multiLevelType w:val="hybridMultilevel"/>
    <w:tmpl w:val="F0AA509E"/>
    <w:lvl w:ilvl="0" w:tplc="845411F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6"/>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0"/>
  </w:num>
  <w:num w:numId="14">
    <w:abstractNumId w:val="11"/>
  </w:num>
  <w:num w:numId="15">
    <w:abstractNumId w:val="13"/>
  </w:num>
  <w:num w:numId="16">
    <w:abstractNumId w:val="27"/>
  </w:num>
  <w:num w:numId="17">
    <w:abstractNumId w:val="1"/>
  </w:num>
  <w:num w:numId="18">
    <w:abstractNumId w:val="9"/>
  </w:num>
  <w:num w:numId="19">
    <w:abstractNumId w:val="12"/>
  </w:num>
  <w:num w:numId="20">
    <w:abstractNumId w:val="39"/>
  </w:num>
  <w:num w:numId="21">
    <w:abstractNumId w:val="44"/>
  </w:num>
  <w:num w:numId="22">
    <w:abstractNumId w:val="21"/>
  </w:num>
  <w:num w:numId="23">
    <w:abstractNumId w:val="19"/>
  </w:num>
  <w:num w:numId="24">
    <w:abstractNumId w:val="17"/>
  </w:num>
  <w:num w:numId="25">
    <w:abstractNumId w:val="40"/>
  </w:num>
  <w:num w:numId="26">
    <w:abstractNumId w:val="35"/>
  </w:num>
  <w:num w:numId="27">
    <w:abstractNumId w:val="15"/>
  </w:num>
  <w:num w:numId="28">
    <w:abstractNumId w:val="45"/>
  </w:num>
  <w:num w:numId="29">
    <w:abstractNumId w:val="18"/>
  </w:num>
  <w:num w:numId="30">
    <w:abstractNumId w:val="32"/>
  </w:num>
  <w:num w:numId="31">
    <w:abstractNumId w:val="16"/>
  </w:num>
  <w:num w:numId="32">
    <w:abstractNumId w:val="24"/>
  </w:num>
  <w:num w:numId="33">
    <w:abstractNumId w:val="37"/>
  </w:num>
  <w:num w:numId="34">
    <w:abstractNumId w:val="26"/>
  </w:num>
  <w:num w:numId="35">
    <w:abstractNumId w:val="42"/>
  </w:num>
  <w:num w:numId="36">
    <w:abstractNumId w:val="29"/>
  </w:num>
  <w:num w:numId="37">
    <w:abstractNumId w:val="43"/>
  </w:num>
  <w:num w:numId="38">
    <w:abstractNumId w:val="30"/>
  </w:num>
  <w:num w:numId="39">
    <w:abstractNumId w:val="22"/>
  </w:num>
  <w:num w:numId="40">
    <w:abstractNumId w:val="38"/>
  </w:num>
  <w:num w:numId="41">
    <w:abstractNumId w:val="41"/>
  </w:num>
  <w:num w:numId="42">
    <w:abstractNumId w:val="3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0"/>
  </w:num>
  <w:num w:numId="47">
    <w:abstractNumId w:val="14"/>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3F0662"/>
    <w:rsid w:val="000B0D7B"/>
    <w:rsid w:val="000C292D"/>
    <w:rsid w:val="001659C1"/>
    <w:rsid w:val="001B2E21"/>
    <w:rsid w:val="00326AFC"/>
    <w:rsid w:val="003B31C5"/>
    <w:rsid w:val="003F0662"/>
    <w:rsid w:val="006615A1"/>
    <w:rsid w:val="0070295B"/>
    <w:rsid w:val="007F193E"/>
    <w:rsid w:val="00895506"/>
    <w:rsid w:val="008E66DF"/>
    <w:rsid w:val="00944735"/>
    <w:rsid w:val="00B76B8B"/>
    <w:rsid w:val="00C87E6B"/>
    <w:rsid w:val="00D84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7B"/>
  </w:style>
  <w:style w:type="paragraph" w:styleId="1">
    <w:name w:val="heading 1"/>
    <w:basedOn w:val="a"/>
    <w:next w:val="a"/>
    <w:link w:val="10"/>
    <w:qFormat/>
    <w:rsid w:val="003F0662"/>
    <w:pPr>
      <w:keepNext/>
      <w:keepLines/>
      <w:suppressAutoHyphens/>
      <w:spacing w:before="480" w:after="0" w:line="240" w:lineRule="auto"/>
      <w:ind w:firstLine="709"/>
      <w:jc w:val="center"/>
      <w:outlineLvl w:val="0"/>
    </w:pPr>
    <w:rPr>
      <w:rFonts w:ascii="Times New Roman" w:eastAsia="Calibri" w:hAnsi="Times New Roman" w:cs="Times New Roman"/>
      <w:b/>
      <w:bCs/>
      <w:sz w:val="24"/>
      <w:szCs w:val="28"/>
      <w:lang w:eastAsia="ar-SA"/>
    </w:rPr>
  </w:style>
  <w:style w:type="paragraph" w:styleId="2">
    <w:name w:val="heading 2"/>
    <w:basedOn w:val="a"/>
    <w:next w:val="a"/>
    <w:link w:val="20"/>
    <w:qFormat/>
    <w:rsid w:val="003F0662"/>
    <w:pPr>
      <w:keepNext/>
      <w:widowControl w:val="0"/>
      <w:suppressAutoHyphens/>
      <w:autoSpaceDE w:val="0"/>
      <w:spacing w:before="140" w:after="0" w:line="240" w:lineRule="auto"/>
      <w:ind w:left="140" w:hanging="360"/>
      <w:jc w:val="both"/>
      <w:outlineLvl w:val="1"/>
    </w:pPr>
    <w:rPr>
      <w:rFonts w:ascii="Arial" w:eastAsia="Times New Roman" w:hAnsi="Arial" w:cs="Arial"/>
      <w:b/>
      <w:bCs/>
      <w:sz w:val="24"/>
      <w:szCs w:val="16"/>
      <w:lang w:eastAsia="ar-SA"/>
    </w:rPr>
  </w:style>
  <w:style w:type="paragraph" w:styleId="3">
    <w:name w:val="heading 3"/>
    <w:basedOn w:val="a"/>
    <w:next w:val="a"/>
    <w:link w:val="30"/>
    <w:qFormat/>
    <w:rsid w:val="003F0662"/>
    <w:pPr>
      <w:keepNext/>
      <w:widowControl w:val="0"/>
      <w:suppressAutoHyphens/>
      <w:autoSpaceDE w:val="0"/>
      <w:spacing w:after="0" w:line="300" w:lineRule="auto"/>
      <w:ind w:left="2508" w:hanging="180"/>
      <w:jc w:val="both"/>
      <w:outlineLvl w:val="2"/>
    </w:pPr>
    <w:rPr>
      <w:rFonts w:ascii="Arial" w:eastAsia="Times New Roman" w:hAnsi="Arial" w:cs="Arial"/>
      <w:b/>
      <w:bCs/>
      <w:sz w:val="24"/>
      <w:szCs w:val="16"/>
      <w:lang w:eastAsia="ar-SA"/>
    </w:rPr>
  </w:style>
  <w:style w:type="paragraph" w:styleId="4">
    <w:name w:val="heading 4"/>
    <w:basedOn w:val="a"/>
    <w:next w:val="a"/>
    <w:link w:val="40"/>
    <w:qFormat/>
    <w:rsid w:val="003F0662"/>
    <w:pPr>
      <w:keepNext/>
      <w:widowControl w:val="0"/>
      <w:suppressAutoHyphens/>
      <w:autoSpaceDE w:val="0"/>
      <w:spacing w:after="0" w:line="300" w:lineRule="auto"/>
      <w:ind w:left="567" w:hanging="360"/>
      <w:jc w:val="both"/>
      <w:outlineLvl w:val="3"/>
    </w:pPr>
    <w:rPr>
      <w:rFonts w:ascii="Arial" w:eastAsia="Times New Roman" w:hAnsi="Arial" w:cs="Arial"/>
      <w:b/>
      <w:bCs/>
      <w:sz w:val="24"/>
      <w:szCs w:val="16"/>
      <w:lang w:eastAsia="ar-SA"/>
    </w:rPr>
  </w:style>
  <w:style w:type="paragraph" w:styleId="5">
    <w:name w:val="heading 5"/>
    <w:basedOn w:val="a"/>
    <w:next w:val="a"/>
    <w:link w:val="50"/>
    <w:qFormat/>
    <w:rsid w:val="003F0662"/>
    <w:pPr>
      <w:widowControl w:val="0"/>
      <w:suppressAutoHyphens/>
      <w:autoSpaceDE w:val="0"/>
      <w:spacing w:before="240" w:after="60" w:line="300" w:lineRule="auto"/>
      <w:ind w:left="3948" w:hanging="360"/>
      <w:jc w:val="both"/>
      <w:outlineLvl w:val="4"/>
    </w:pPr>
    <w:rPr>
      <w:rFonts w:ascii="Arial" w:eastAsia="Times New Roman" w:hAnsi="Arial" w:cs="Arial"/>
      <w:b/>
      <w:bCs/>
      <w:i/>
      <w:iCs/>
      <w:sz w:val="26"/>
      <w:szCs w:val="26"/>
      <w:lang w:eastAsia="ar-SA"/>
    </w:rPr>
  </w:style>
  <w:style w:type="paragraph" w:styleId="6">
    <w:name w:val="heading 6"/>
    <w:basedOn w:val="a"/>
    <w:next w:val="a"/>
    <w:link w:val="60"/>
    <w:qFormat/>
    <w:rsid w:val="003F0662"/>
    <w:pPr>
      <w:widowControl w:val="0"/>
      <w:suppressAutoHyphens/>
      <w:autoSpaceDE w:val="0"/>
      <w:spacing w:before="240" w:after="60" w:line="300" w:lineRule="auto"/>
      <w:ind w:left="4668"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qFormat/>
    <w:rsid w:val="003F0662"/>
    <w:pPr>
      <w:keepNext/>
      <w:widowControl w:val="0"/>
      <w:suppressAutoHyphens/>
      <w:autoSpaceDE w:val="0"/>
      <w:spacing w:after="0" w:line="300" w:lineRule="auto"/>
      <w:ind w:left="5388" w:hanging="360"/>
      <w:jc w:val="both"/>
      <w:outlineLvl w:val="6"/>
    </w:pPr>
    <w:rPr>
      <w:rFonts w:ascii="Arial" w:eastAsia="Times New Roman" w:hAnsi="Arial" w:cs="Arial"/>
      <w:sz w:val="20"/>
      <w:szCs w:val="16"/>
      <w:lang w:eastAsia="ar-SA"/>
    </w:rPr>
  </w:style>
  <w:style w:type="paragraph" w:styleId="8">
    <w:name w:val="heading 8"/>
    <w:basedOn w:val="a"/>
    <w:next w:val="a"/>
    <w:link w:val="80"/>
    <w:qFormat/>
    <w:rsid w:val="003F0662"/>
    <w:pPr>
      <w:keepNext/>
      <w:widowControl w:val="0"/>
      <w:suppressAutoHyphens/>
      <w:autoSpaceDE w:val="0"/>
      <w:spacing w:after="0" w:line="300" w:lineRule="auto"/>
      <w:ind w:left="160" w:hanging="360"/>
      <w:jc w:val="both"/>
      <w:outlineLvl w:val="7"/>
    </w:pPr>
    <w:rPr>
      <w:rFonts w:ascii="Arial" w:eastAsia="Times New Roman" w:hAnsi="Arial" w:cs="Arial"/>
      <w:sz w:val="20"/>
      <w:szCs w:val="16"/>
      <w:lang w:eastAsia="ar-SA"/>
    </w:rPr>
  </w:style>
  <w:style w:type="paragraph" w:styleId="9">
    <w:name w:val="heading 9"/>
    <w:basedOn w:val="a"/>
    <w:next w:val="a"/>
    <w:link w:val="90"/>
    <w:qFormat/>
    <w:rsid w:val="003F0662"/>
    <w:pPr>
      <w:keepNext/>
      <w:widowControl w:val="0"/>
      <w:tabs>
        <w:tab w:val="left" w:pos="1701"/>
      </w:tabs>
      <w:suppressAutoHyphens/>
      <w:autoSpaceDE w:val="0"/>
      <w:spacing w:before="140" w:after="0" w:line="360" w:lineRule="auto"/>
      <w:ind w:left="567" w:hanging="180"/>
      <w:jc w:val="both"/>
      <w:outlineLvl w:val="8"/>
    </w:pPr>
    <w:rPr>
      <w:rFonts w:ascii="Arial" w:eastAsia="Times New Roman" w:hAnsi="Arial" w:cs="Arial"/>
      <w:sz w:val="24"/>
      <w:szCs w:val="1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662"/>
    <w:rPr>
      <w:rFonts w:ascii="Times New Roman" w:eastAsia="Calibri" w:hAnsi="Times New Roman" w:cs="Times New Roman"/>
      <w:b/>
      <w:bCs/>
      <w:sz w:val="24"/>
      <w:szCs w:val="28"/>
      <w:lang w:eastAsia="ar-SA"/>
    </w:rPr>
  </w:style>
  <w:style w:type="paragraph" w:styleId="a3">
    <w:name w:val="List Paragraph"/>
    <w:basedOn w:val="a"/>
    <w:uiPriority w:val="34"/>
    <w:qFormat/>
    <w:rsid w:val="003F0662"/>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nhideWhenUsed/>
    <w:rsid w:val="003F066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qFormat/>
    <w:rsid w:val="003F0662"/>
    <w:pPr>
      <w:spacing w:after="0" w:line="240" w:lineRule="auto"/>
    </w:pPr>
    <w:rPr>
      <w:rFonts w:ascii="Calibri" w:eastAsia="Calibri" w:hAnsi="Calibri" w:cs="Times New Roman"/>
      <w:lang w:eastAsia="en-US"/>
    </w:rPr>
  </w:style>
  <w:style w:type="character" w:customStyle="1" w:styleId="20">
    <w:name w:val="Заголовок 2 Знак"/>
    <w:basedOn w:val="a0"/>
    <w:link w:val="2"/>
    <w:rsid w:val="003F0662"/>
    <w:rPr>
      <w:rFonts w:ascii="Arial" w:eastAsia="Times New Roman" w:hAnsi="Arial" w:cs="Arial"/>
      <w:b/>
      <w:bCs/>
      <w:sz w:val="24"/>
      <w:szCs w:val="16"/>
      <w:lang w:eastAsia="ar-SA"/>
    </w:rPr>
  </w:style>
  <w:style w:type="character" w:customStyle="1" w:styleId="30">
    <w:name w:val="Заголовок 3 Знак"/>
    <w:basedOn w:val="a0"/>
    <w:link w:val="3"/>
    <w:rsid w:val="003F0662"/>
    <w:rPr>
      <w:rFonts w:ascii="Arial" w:eastAsia="Times New Roman" w:hAnsi="Arial" w:cs="Arial"/>
      <w:b/>
      <w:bCs/>
      <w:sz w:val="24"/>
      <w:szCs w:val="16"/>
      <w:lang w:eastAsia="ar-SA"/>
    </w:rPr>
  </w:style>
  <w:style w:type="character" w:customStyle="1" w:styleId="40">
    <w:name w:val="Заголовок 4 Знак"/>
    <w:basedOn w:val="a0"/>
    <w:link w:val="4"/>
    <w:rsid w:val="003F0662"/>
    <w:rPr>
      <w:rFonts w:ascii="Arial" w:eastAsia="Times New Roman" w:hAnsi="Arial" w:cs="Arial"/>
      <w:b/>
      <w:bCs/>
      <w:sz w:val="24"/>
      <w:szCs w:val="16"/>
      <w:lang w:eastAsia="ar-SA"/>
    </w:rPr>
  </w:style>
  <w:style w:type="character" w:customStyle="1" w:styleId="50">
    <w:name w:val="Заголовок 5 Знак"/>
    <w:basedOn w:val="a0"/>
    <w:link w:val="5"/>
    <w:rsid w:val="003F0662"/>
    <w:rPr>
      <w:rFonts w:ascii="Arial" w:eastAsia="Times New Roman" w:hAnsi="Arial" w:cs="Arial"/>
      <w:b/>
      <w:bCs/>
      <w:i/>
      <w:iCs/>
      <w:sz w:val="26"/>
      <w:szCs w:val="26"/>
      <w:lang w:eastAsia="ar-SA"/>
    </w:rPr>
  </w:style>
  <w:style w:type="character" w:customStyle="1" w:styleId="60">
    <w:name w:val="Заголовок 6 Знак"/>
    <w:basedOn w:val="a0"/>
    <w:link w:val="6"/>
    <w:rsid w:val="003F0662"/>
    <w:rPr>
      <w:rFonts w:ascii="Times New Roman" w:eastAsia="Times New Roman" w:hAnsi="Times New Roman" w:cs="Times New Roman"/>
      <w:b/>
      <w:bCs/>
      <w:lang w:eastAsia="ar-SA"/>
    </w:rPr>
  </w:style>
  <w:style w:type="character" w:customStyle="1" w:styleId="70">
    <w:name w:val="Заголовок 7 Знак"/>
    <w:basedOn w:val="a0"/>
    <w:link w:val="7"/>
    <w:rsid w:val="003F0662"/>
    <w:rPr>
      <w:rFonts w:ascii="Arial" w:eastAsia="Times New Roman" w:hAnsi="Arial" w:cs="Arial"/>
      <w:sz w:val="20"/>
      <w:szCs w:val="16"/>
      <w:lang w:eastAsia="ar-SA"/>
    </w:rPr>
  </w:style>
  <w:style w:type="character" w:customStyle="1" w:styleId="80">
    <w:name w:val="Заголовок 8 Знак"/>
    <w:basedOn w:val="a0"/>
    <w:link w:val="8"/>
    <w:rsid w:val="003F0662"/>
    <w:rPr>
      <w:rFonts w:ascii="Arial" w:eastAsia="Times New Roman" w:hAnsi="Arial" w:cs="Arial"/>
      <w:sz w:val="20"/>
      <w:szCs w:val="16"/>
      <w:lang w:eastAsia="ar-SA"/>
    </w:rPr>
  </w:style>
  <w:style w:type="character" w:customStyle="1" w:styleId="90">
    <w:name w:val="Заголовок 9 Знак"/>
    <w:basedOn w:val="a0"/>
    <w:link w:val="9"/>
    <w:rsid w:val="003F0662"/>
    <w:rPr>
      <w:rFonts w:ascii="Arial" w:eastAsia="Times New Roman" w:hAnsi="Arial" w:cs="Arial"/>
      <w:sz w:val="24"/>
      <w:szCs w:val="16"/>
      <w:lang w:eastAsia="ar-SA"/>
    </w:rPr>
  </w:style>
  <w:style w:type="character" w:customStyle="1" w:styleId="WW8Num14z0">
    <w:name w:val="WW8Num14z0"/>
    <w:rsid w:val="003F0662"/>
    <w:rPr>
      <w:rFonts w:ascii="Times New Roman" w:hAnsi="Times New Roman"/>
    </w:rPr>
  </w:style>
  <w:style w:type="character" w:customStyle="1" w:styleId="WW8Num18z0">
    <w:name w:val="WW8Num18z0"/>
    <w:rsid w:val="003F0662"/>
    <w:rPr>
      <w:rFonts w:ascii="Times New Roman" w:hAnsi="Times New Roman" w:cs="Times New Roman"/>
    </w:rPr>
  </w:style>
  <w:style w:type="character" w:customStyle="1" w:styleId="WW8Num23z0">
    <w:name w:val="WW8Num23z0"/>
    <w:rsid w:val="003F0662"/>
    <w:rPr>
      <w:rFonts w:ascii="Times New Roman" w:eastAsia="Times New Roman" w:hAnsi="Times New Roman" w:cs="Times New Roman"/>
    </w:rPr>
  </w:style>
  <w:style w:type="character" w:customStyle="1" w:styleId="WW8Num28z0">
    <w:name w:val="WW8Num28z0"/>
    <w:rsid w:val="003F0662"/>
    <w:rPr>
      <w:rFonts w:ascii="Times New Roman" w:hAnsi="Times New Roman"/>
    </w:rPr>
  </w:style>
  <w:style w:type="character" w:customStyle="1" w:styleId="WW8Num34z0">
    <w:name w:val="WW8Num34z0"/>
    <w:rsid w:val="003F0662"/>
    <w:rPr>
      <w:rFonts w:ascii="Times New Roman" w:eastAsia="Times New Roman" w:hAnsi="Times New Roman" w:cs="Times New Roman"/>
    </w:rPr>
  </w:style>
  <w:style w:type="character" w:customStyle="1" w:styleId="WW8Num58z0">
    <w:name w:val="WW8Num58z0"/>
    <w:rsid w:val="003F0662"/>
    <w:rPr>
      <w:rFonts w:ascii="Times New Roman" w:hAnsi="Times New Roman"/>
    </w:rPr>
  </w:style>
  <w:style w:type="character" w:customStyle="1" w:styleId="WW8Num60z0">
    <w:name w:val="WW8Num60z0"/>
    <w:rsid w:val="003F0662"/>
    <w:rPr>
      <w:rFonts w:ascii="Times New Roman" w:hAnsi="Times New Roman"/>
    </w:rPr>
  </w:style>
  <w:style w:type="character" w:customStyle="1" w:styleId="WW8Num65z0">
    <w:name w:val="WW8Num65z0"/>
    <w:rsid w:val="003F0662"/>
    <w:rPr>
      <w:rFonts w:ascii="Symbol" w:hAnsi="Symbol"/>
    </w:rPr>
  </w:style>
  <w:style w:type="character" w:customStyle="1" w:styleId="WW8Num69z0">
    <w:name w:val="WW8Num69z0"/>
    <w:rsid w:val="003F0662"/>
    <w:rPr>
      <w:rFonts w:ascii="Times New Roman" w:hAnsi="Times New Roman" w:cs="Times New Roman"/>
    </w:rPr>
  </w:style>
  <w:style w:type="character" w:customStyle="1" w:styleId="WW8Num80z0">
    <w:name w:val="WW8Num80z0"/>
    <w:rsid w:val="003F0662"/>
    <w:rPr>
      <w:rFonts w:ascii="Symbol" w:hAnsi="Symbol"/>
    </w:rPr>
  </w:style>
  <w:style w:type="character" w:customStyle="1" w:styleId="WW8Num93z0">
    <w:name w:val="WW8Num93z0"/>
    <w:rsid w:val="003F0662"/>
    <w:rPr>
      <w:rFonts w:ascii="Times New Roman" w:hAnsi="Times New Roman" w:cs="Times New Roman"/>
    </w:rPr>
  </w:style>
  <w:style w:type="character" w:customStyle="1" w:styleId="WW8Num96z0">
    <w:name w:val="WW8Num96z0"/>
    <w:rsid w:val="003F0662"/>
    <w:rPr>
      <w:rFonts w:ascii="Times New Roman" w:eastAsia="Times New Roman" w:hAnsi="Times New Roman" w:cs="Times New Roman"/>
    </w:rPr>
  </w:style>
  <w:style w:type="character" w:customStyle="1" w:styleId="WW8Num97z0">
    <w:name w:val="WW8Num97z0"/>
    <w:rsid w:val="003F0662"/>
    <w:rPr>
      <w:rFonts w:ascii="Times New Roman" w:hAnsi="Times New Roman" w:cs="Times New Roman"/>
    </w:rPr>
  </w:style>
  <w:style w:type="character" w:customStyle="1" w:styleId="WW8Num105z1">
    <w:name w:val="WW8Num105z1"/>
    <w:rsid w:val="003F0662"/>
    <w:rPr>
      <w:rFonts w:ascii="Times New Roman" w:eastAsia="Times New Roman" w:hAnsi="Times New Roman" w:cs="Times New Roman"/>
    </w:rPr>
  </w:style>
  <w:style w:type="character" w:customStyle="1" w:styleId="WW8Num108z0">
    <w:name w:val="WW8Num108z0"/>
    <w:rsid w:val="003F0662"/>
    <w:rPr>
      <w:rFonts w:ascii="Symbol" w:hAnsi="Symbol" w:cs="Times New Roman"/>
      <w:sz w:val="24"/>
      <w:szCs w:val="24"/>
    </w:rPr>
  </w:style>
  <w:style w:type="character" w:customStyle="1" w:styleId="Absatz-Standardschriftart">
    <w:name w:val="Absatz-Standardschriftart"/>
    <w:rsid w:val="003F0662"/>
  </w:style>
  <w:style w:type="character" w:customStyle="1" w:styleId="WW-Absatz-Standardschriftart">
    <w:name w:val="WW-Absatz-Standardschriftart"/>
    <w:rsid w:val="003F0662"/>
  </w:style>
  <w:style w:type="character" w:customStyle="1" w:styleId="WW8Num35z0">
    <w:name w:val="WW8Num35z0"/>
    <w:rsid w:val="003F0662"/>
    <w:rPr>
      <w:rFonts w:ascii="Symbol" w:hAnsi="Symbol"/>
    </w:rPr>
  </w:style>
  <w:style w:type="character" w:customStyle="1" w:styleId="WW8Num35z1">
    <w:name w:val="WW8Num35z1"/>
    <w:rsid w:val="003F0662"/>
    <w:rPr>
      <w:rFonts w:ascii="Courier New" w:hAnsi="Courier New"/>
    </w:rPr>
  </w:style>
  <w:style w:type="character" w:customStyle="1" w:styleId="WW8Num35z2">
    <w:name w:val="WW8Num35z2"/>
    <w:rsid w:val="003F0662"/>
    <w:rPr>
      <w:rFonts w:ascii="Wingdings" w:hAnsi="Wingdings"/>
    </w:rPr>
  </w:style>
  <w:style w:type="character" w:customStyle="1" w:styleId="WW8Num59z0">
    <w:name w:val="WW8Num59z0"/>
    <w:rsid w:val="003F0662"/>
    <w:rPr>
      <w:rFonts w:ascii="Times New Roman" w:hAnsi="Times New Roman"/>
    </w:rPr>
  </w:style>
  <w:style w:type="character" w:customStyle="1" w:styleId="WW8Num61z0">
    <w:name w:val="WW8Num61z0"/>
    <w:rsid w:val="003F0662"/>
    <w:rPr>
      <w:rFonts w:ascii="Symbol" w:hAnsi="Symbol"/>
    </w:rPr>
  </w:style>
  <w:style w:type="character" w:customStyle="1" w:styleId="WW8Num66z0">
    <w:name w:val="WW8Num66z0"/>
    <w:rsid w:val="003F0662"/>
    <w:rPr>
      <w:rFonts w:ascii="Symbol" w:hAnsi="Symbol"/>
    </w:rPr>
  </w:style>
  <w:style w:type="character" w:customStyle="1" w:styleId="WW8Num70z0">
    <w:name w:val="WW8Num70z0"/>
    <w:rsid w:val="003F0662"/>
    <w:rPr>
      <w:rFonts w:ascii="Times New Roman" w:eastAsia="Times New Roman" w:hAnsi="Times New Roman" w:cs="Times New Roman"/>
    </w:rPr>
  </w:style>
  <w:style w:type="character" w:customStyle="1" w:styleId="WW8Num81z0">
    <w:name w:val="WW8Num81z0"/>
    <w:rsid w:val="003F0662"/>
    <w:rPr>
      <w:rFonts w:ascii="Symbol" w:hAnsi="Symbol"/>
    </w:rPr>
  </w:style>
  <w:style w:type="character" w:customStyle="1" w:styleId="WW8Num94z0">
    <w:name w:val="WW8Num94z0"/>
    <w:rsid w:val="003F0662"/>
    <w:rPr>
      <w:rFonts w:ascii="Times New Roman" w:hAnsi="Times New Roman" w:cs="Times New Roman"/>
    </w:rPr>
  </w:style>
  <w:style w:type="character" w:customStyle="1" w:styleId="WW8Num98z0">
    <w:name w:val="WW8Num98z0"/>
    <w:rsid w:val="003F0662"/>
    <w:rPr>
      <w:rFonts w:ascii="Symbol" w:hAnsi="Symbol" w:cs="StarSymbol"/>
      <w:sz w:val="18"/>
      <w:szCs w:val="18"/>
    </w:rPr>
  </w:style>
  <w:style w:type="character" w:customStyle="1" w:styleId="WW8Num106z1">
    <w:name w:val="WW8Num106z1"/>
    <w:rsid w:val="003F0662"/>
    <w:rPr>
      <w:rFonts w:ascii="Times New Roman" w:eastAsia="Times New Roman" w:hAnsi="Times New Roman" w:cs="Times New Roman"/>
    </w:rPr>
  </w:style>
  <w:style w:type="character" w:customStyle="1" w:styleId="WW-Absatz-Standardschriftart1">
    <w:name w:val="WW-Absatz-Standardschriftart1"/>
    <w:rsid w:val="003F0662"/>
  </w:style>
  <w:style w:type="character" w:customStyle="1" w:styleId="WW-Absatz-Standardschriftart11">
    <w:name w:val="WW-Absatz-Standardschriftart11"/>
    <w:rsid w:val="003F0662"/>
  </w:style>
  <w:style w:type="character" w:customStyle="1" w:styleId="WW-Absatz-Standardschriftart111">
    <w:name w:val="WW-Absatz-Standardschriftart111"/>
    <w:rsid w:val="003F0662"/>
  </w:style>
  <w:style w:type="character" w:customStyle="1" w:styleId="WW8Num24z0">
    <w:name w:val="WW8Num24z0"/>
    <w:rsid w:val="003F0662"/>
    <w:rPr>
      <w:rFonts w:ascii="Times New Roman" w:hAnsi="Times New Roman" w:cs="Times New Roman"/>
    </w:rPr>
  </w:style>
  <w:style w:type="character" w:customStyle="1" w:styleId="WW8Num29z0">
    <w:name w:val="WW8Num29z0"/>
    <w:rsid w:val="003F0662"/>
    <w:rPr>
      <w:rFonts w:ascii="Times New Roman" w:hAnsi="Times New Roman"/>
    </w:rPr>
  </w:style>
  <w:style w:type="character" w:customStyle="1" w:styleId="WW8Num36z0">
    <w:name w:val="WW8Num36z0"/>
    <w:rsid w:val="003F0662"/>
    <w:rPr>
      <w:rFonts w:ascii="Symbol" w:hAnsi="Symbol"/>
    </w:rPr>
  </w:style>
  <w:style w:type="character" w:customStyle="1" w:styleId="WW8Num36z1">
    <w:name w:val="WW8Num36z1"/>
    <w:rsid w:val="003F0662"/>
    <w:rPr>
      <w:rFonts w:ascii="Courier New" w:hAnsi="Courier New"/>
    </w:rPr>
  </w:style>
  <w:style w:type="character" w:customStyle="1" w:styleId="WW8Num36z2">
    <w:name w:val="WW8Num36z2"/>
    <w:rsid w:val="003F0662"/>
    <w:rPr>
      <w:rFonts w:ascii="Wingdings" w:hAnsi="Wingdings"/>
    </w:rPr>
  </w:style>
  <w:style w:type="character" w:customStyle="1" w:styleId="WW8Num62z0">
    <w:name w:val="WW8Num62z0"/>
    <w:rsid w:val="003F0662"/>
    <w:rPr>
      <w:rFonts w:ascii="Symbol" w:hAnsi="Symbol"/>
    </w:rPr>
  </w:style>
  <w:style w:type="character" w:customStyle="1" w:styleId="WW8Num67z0">
    <w:name w:val="WW8Num67z0"/>
    <w:rsid w:val="003F0662"/>
    <w:rPr>
      <w:rFonts w:ascii="Symbol" w:hAnsi="Symbol"/>
    </w:rPr>
  </w:style>
  <w:style w:type="character" w:customStyle="1" w:styleId="WW8Num71z0">
    <w:name w:val="WW8Num71z0"/>
    <w:rsid w:val="003F0662"/>
    <w:rPr>
      <w:rFonts w:ascii="Times New Roman" w:hAnsi="Times New Roman" w:cs="Times New Roman"/>
    </w:rPr>
  </w:style>
  <w:style w:type="character" w:customStyle="1" w:styleId="WW8Num84z0">
    <w:name w:val="WW8Num84z0"/>
    <w:rsid w:val="003F0662"/>
    <w:rPr>
      <w:rFonts w:ascii="Symbol" w:hAnsi="Symbol"/>
    </w:rPr>
  </w:style>
  <w:style w:type="character" w:customStyle="1" w:styleId="WW8Num100z0">
    <w:name w:val="WW8Num100z0"/>
    <w:rsid w:val="003F0662"/>
    <w:rPr>
      <w:rFonts w:ascii="StarSymbol" w:hAnsi="StarSymbol" w:cs="StarSymbol"/>
      <w:sz w:val="18"/>
      <w:szCs w:val="18"/>
    </w:rPr>
  </w:style>
  <w:style w:type="character" w:customStyle="1" w:styleId="WW8Num101z0">
    <w:name w:val="WW8Num101z0"/>
    <w:rsid w:val="003F0662"/>
    <w:rPr>
      <w:rFonts w:ascii="Symbol" w:hAnsi="Symbol" w:cs="StarSymbol"/>
      <w:sz w:val="18"/>
      <w:szCs w:val="18"/>
    </w:rPr>
  </w:style>
  <w:style w:type="character" w:customStyle="1" w:styleId="WW8Num109z1">
    <w:name w:val="WW8Num109z1"/>
    <w:rsid w:val="003F0662"/>
    <w:rPr>
      <w:rFonts w:ascii="Times New Roman" w:eastAsia="Times New Roman" w:hAnsi="Times New Roman" w:cs="Times New Roman"/>
    </w:rPr>
  </w:style>
  <w:style w:type="character" w:customStyle="1" w:styleId="21">
    <w:name w:val="Основной шрифт абзаца2"/>
    <w:rsid w:val="003F0662"/>
  </w:style>
  <w:style w:type="character" w:customStyle="1" w:styleId="WW-Absatz-Standardschriftart1111">
    <w:name w:val="WW-Absatz-Standardschriftart1111"/>
    <w:rsid w:val="003F0662"/>
  </w:style>
  <w:style w:type="character" w:customStyle="1" w:styleId="WW-Absatz-Standardschriftart11111">
    <w:name w:val="WW-Absatz-Standardschriftart11111"/>
    <w:rsid w:val="003F0662"/>
  </w:style>
  <w:style w:type="character" w:customStyle="1" w:styleId="WW8Num13z0">
    <w:name w:val="WW8Num13z0"/>
    <w:rsid w:val="003F0662"/>
    <w:rPr>
      <w:rFonts w:ascii="Times New Roman" w:hAnsi="Times New Roman"/>
    </w:rPr>
  </w:style>
  <w:style w:type="character" w:customStyle="1" w:styleId="WW8Num17z0">
    <w:name w:val="WW8Num17z0"/>
    <w:rsid w:val="003F0662"/>
    <w:rPr>
      <w:rFonts w:ascii="Times New Roman" w:eastAsia="Times New Roman" w:hAnsi="Times New Roman" w:cs="Times New Roman"/>
    </w:rPr>
  </w:style>
  <w:style w:type="character" w:customStyle="1" w:styleId="WW8Num17z1">
    <w:name w:val="WW8Num17z1"/>
    <w:rsid w:val="003F0662"/>
    <w:rPr>
      <w:rFonts w:ascii="Courier New" w:hAnsi="Courier New"/>
    </w:rPr>
  </w:style>
  <w:style w:type="character" w:customStyle="1" w:styleId="WW8Num17z2">
    <w:name w:val="WW8Num17z2"/>
    <w:rsid w:val="003F0662"/>
    <w:rPr>
      <w:rFonts w:ascii="Wingdings" w:hAnsi="Wingdings"/>
    </w:rPr>
  </w:style>
  <w:style w:type="character" w:customStyle="1" w:styleId="WW8Num17z3">
    <w:name w:val="WW8Num17z3"/>
    <w:rsid w:val="003F0662"/>
    <w:rPr>
      <w:rFonts w:ascii="Symbol" w:hAnsi="Symbol"/>
    </w:rPr>
  </w:style>
  <w:style w:type="character" w:customStyle="1" w:styleId="WW8Num23z1">
    <w:name w:val="WW8Num23z1"/>
    <w:rsid w:val="003F0662"/>
    <w:rPr>
      <w:rFonts w:ascii="Courier New" w:hAnsi="Courier New"/>
    </w:rPr>
  </w:style>
  <w:style w:type="character" w:customStyle="1" w:styleId="WW8Num23z2">
    <w:name w:val="WW8Num23z2"/>
    <w:rsid w:val="003F0662"/>
    <w:rPr>
      <w:rFonts w:ascii="Wingdings" w:hAnsi="Wingdings"/>
    </w:rPr>
  </w:style>
  <w:style w:type="character" w:customStyle="1" w:styleId="WW8Num23z3">
    <w:name w:val="WW8Num23z3"/>
    <w:rsid w:val="003F0662"/>
    <w:rPr>
      <w:rFonts w:ascii="Symbol" w:hAnsi="Symbol"/>
    </w:rPr>
  </w:style>
  <w:style w:type="character" w:customStyle="1" w:styleId="WW8Num34z1">
    <w:name w:val="WW8Num34z1"/>
    <w:rsid w:val="003F0662"/>
    <w:rPr>
      <w:rFonts w:ascii="Courier New" w:hAnsi="Courier New"/>
    </w:rPr>
  </w:style>
  <w:style w:type="character" w:customStyle="1" w:styleId="WW8Num34z2">
    <w:name w:val="WW8Num34z2"/>
    <w:rsid w:val="003F0662"/>
    <w:rPr>
      <w:rFonts w:ascii="Wingdings" w:hAnsi="Wingdings"/>
    </w:rPr>
  </w:style>
  <w:style w:type="character" w:customStyle="1" w:styleId="WW8Num34z3">
    <w:name w:val="WW8Num34z3"/>
    <w:rsid w:val="003F0662"/>
    <w:rPr>
      <w:rFonts w:ascii="Symbol" w:hAnsi="Symbol"/>
    </w:rPr>
  </w:style>
  <w:style w:type="character" w:customStyle="1" w:styleId="WW8Num61z1">
    <w:name w:val="WW8Num61z1"/>
    <w:rsid w:val="003F0662"/>
    <w:rPr>
      <w:rFonts w:ascii="Courier New" w:hAnsi="Courier New" w:cs="Courier New"/>
    </w:rPr>
  </w:style>
  <w:style w:type="character" w:customStyle="1" w:styleId="WW8Num61z2">
    <w:name w:val="WW8Num61z2"/>
    <w:rsid w:val="003F0662"/>
    <w:rPr>
      <w:rFonts w:ascii="Wingdings" w:hAnsi="Wingdings"/>
    </w:rPr>
  </w:style>
  <w:style w:type="character" w:customStyle="1" w:styleId="WW8Num66z1">
    <w:name w:val="WW8Num66z1"/>
    <w:rsid w:val="003F0662"/>
    <w:rPr>
      <w:rFonts w:ascii="Courier New" w:hAnsi="Courier New" w:cs="Courier New"/>
    </w:rPr>
  </w:style>
  <w:style w:type="character" w:customStyle="1" w:styleId="WW8Num66z2">
    <w:name w:val="WW8Num66z2"/>
    <w:rsid w:val="003F0662"/>
    <w:rPr>
      <w:rFonts w:ascii="Wingdings" w:hAnsi="Wingdings"/>
    </w:rPr>
  </w:style>
  <w:style w:type="character" w:customStyle="1" w:styleId="WW8Num70z1">
    <w:name w:val="WW8Num70z1"/>
    <w:rsid w:val="003F0662"/>
    <w:rPr>
      <w:rFonts w:ascii="Arial" w:eastAsia="Times New Roman" w:hAnsi="Arial" w:cs="Arial"/>
    </w:rPr>
  </w:style>
  <w:style w:type="character" w:customStyle="1" w:styleId="WW8Num70z2">
    <w:name w:val="WW8Num70z2"/>
    <w:rsid w:val="003F0662"/>
    <w:rPr>
      <w:rFonts w:ascii="Wingdings" w:hAnsi="Wingdings"/>
    </w:rPr>
  </w:style>
  <w:style w:type="character" w:customStyle="1" w:styleId="WW8Num70z3">
    <w:name w:val="WW8Num70z3"/>
    <w:rsid w:val="003F0662"/>
    <w:rPr>
      <w:rFonts w:ascii="Symbol" w:hAnsi="Symbol"/>
    </w:rPr>
  </w:style>
  <w:style w:type="character" w:customStyle="1" w:styleId="WW8Num70z4">
    <w:name w:val="WW8Num70z4"/>
    <w:rsid w:val="003F0662"/>
    <w:rPr>
      <w:rFonts w:ascii="Courier New" w:hAnsi="Courier New"/>
    </w:rPr>
  </w:style>
  <w:style w:type="character" w:customStyle="1" w:styleId="WW8Num83z0">
    <w:name w:val="WW8Num83z0"/>
    <w:rsid w:val="003F0662"/>
    <w:rPr>
      <w:rFonts w:ascii="Symbol" w:hAnsi="Symbol"/>
    </w:rPr>
  </w:style>
  <w:style w:type="character" w:customStyle="1" w:styleId="WW8Num83z1">
    <w:name w:val="WW8Num83z1"/>
    <w:rsid w:val="003F0662"/>
    <w:rPr>
      <w:rFonts w:ascii="Courier New" w:hAnsi="Courier New" w:cs="Courier New"/>
    </w:rPr>
  </w:style>
  <w:style w:type="character" w:customStyle="1" w:styleId="WW8Num83z2">
    <w:name w:val="WW8Num83z2"/>
    <w:rsid w:val="003F0662"/>
    <w:rPr>
      <w:rFonts w:ascii="Wingdings" w:hAnsi="Wingdings"/>
    </w:rPr>
  </w:style>
  <w:style w:type="character" w:customStyle="1" w:styleId="WW8Num96z1">
    <w:name w:val="WW8Num96z1"/>
    <w:rsid w:val="003F0662"/>
    <w:rPr>
      <w:rFonts w:ascii="Courier New" w:hAnsi="Courier New"/>
    </w:rPr>
  </w:style>
  <w:style w:type="character" w:customStyle="1" w:styleId="WW8Num96z2">
    <w:name w:val="WW8Num96z2"/>
    <w:rsid w:val="003F0662"/>
    <w:rPr>
      <w:rFonts w:ascii="Wingdings" w:hAnsi="Wingdings"/>
    </w:rPr>
  </w:style>
  <w:style w:type="character" w:customStyle="1" w:styleId="WW8Num96z3">
    <w:name w:val="WW8Num96z3"/>
    <w:rsid w:val="003F0662"/>
    <w:rPr>
      <w:rFonts w:ascii="Symbol" w:hAnsi="Symbol"/>
    </w:rPr>
  </w:style>
  <w:style w:type="character" w:customStyle="1" w:styleId="11">
    <w:name w:val="Основной шрифт абзаца1"/>
    <w:rsid w:val="003F0662"/>
  </w:style>
  <w:style w:type="character" w:styleId="a6">
    <w:name w:val="page number"/>
    <w:basedOn w:val="11"/>
    <w:semiHidden/>
    <w:rsid w:val="003F0662"/>
  </w:style>
  <w:style w:type="character" w:styleId="a7">
    <w:name w:val="Hyperlink"/>
    <w:basedOn w:val="11"/>
    <w:uiPriority w:val="99"/>
    <w:rsid w:val="003F0662"/>
    <w:rPr>
      <w:color w:val="0000FF"/>
      <w:u w:val="single"/>
    </w:rPr>
  </w:style>
  <w:style w:type="character" w:styleId="a8">
    <w:name w:val="FollowedHyperlink"/>
    <w:basedOn w:val="11"/>
    <w:semiHidden/>
    <w:rsid w:val="003F0662"/>
    <w:rPr>
      <w:color w:val="800080"/>
      <w:u w:val="single"/>
    </w:rPr>
  </w:style>
  <w:style w:type="character" w:customStyle="1" w:styleId="a9">
    <w:name w:val="Символ нумерации"/>
    <w:rsid w:val="003F0662"/>
  </w:style>
  <w:style w:type="character" w:customStyle="1" w:styleId="aa">
    <w:name w:val="Маркеры списка"/>
    <w:rsid w:val="003F0662"/>
    <w:rPr>
      <w:rFonts w:ascii="Times New Roman" w:eastAsia="StarSymbol" w:hAnsi="Times New Roman" w:cs="Times New Roman"/>
      <w:sz w:val="24"/>
      <w:szCs w:val="24"/>
    </w:rPr>
  </w:style>
  <w:style w:type="character" w:styleId="ab">
    <w:name w:val="line number"/>
    <w:semiHidden/>
    <w:rsid w:val="003F0662"/>
  </w:style>
  <w:style w:type="character" w:customStyle="1" w:styleId="31">
    <w:name w:val="Основной шрифт абзаца3"/>
    <w:rsid w:val="003F0662"/>
  </w:style>
  <w:style w:type="paragraph" w:customStyle="1" w:styleId="ac">
    <w:name w:val="Заголовок"/>
    <w:basedOn w:val="a"/>
    <w:next w:val="ad"/>
    <w:rsid w:val="003F0662"/>
    <w:pPr>
      <w:keepNext/>
      <w:widowControl w:val="0"/>
      <w:suppressAutoHyphens/>
      <w:autoSpaceDE w:val="0"/>
      <w:spacing w:before="240" w:after="120" w:line="300" w:lineRule="auto"/>
      <w:ind w:firstLine="160"/>
      <w:jc w:val="both"/>
    </w:pPr>
    <w:rPr>
      <w:rFonts w:ascii="Arial" w:eastAsia="MS Mincho" w:hAnsi="Arial" w:cs="Tahoma"/>
      <w:sz w:val="28"/>
      <w:szCs w:val="28"/>
      <w:lang w:eastAsia="ar-SA"/>
    </w:rPr>
  </w:style>
  <w:style w:type="paragraph" w:styleId="ad">
    <w:name w:val="Body Text"/>
    <w:basedOn w:val="a"/>
    <w:link w:val="ae"/>
    <w:semiHidden/>
    <w:rsid w:val="003F066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e">
    <w:name w:val="Основной текст Знак"/>
    <w:basedOn w:val="a0"/>
    <w:link w:val="ad"/>
    <w:semiHidden/>
    <w:rsid w:val="003F0662"/>
    <w:rPr>
      <w:rFonts w:ascii="Times New Roman" w:eastAsia="Times New Roman" w:hAnsi="Times New Roman" w:cs="Times New Roman"/>
      <w:sz w:val="28"/>
      <w:szCs w:val="20"/>
      <w:lang w:eastAsia="ar-SA"/>
    </w:rPr>
  </w:style>
  <w:style w:type="paragraph" w:styleId="af">
    <w:name w:val="List"/>
    <w:basedOn w:val="ad"/>
    <w:semiHidden/>
    <w:rsid w:val="003F0662"/>
    <w:rPr>
      <w:rFonts w:cs="Tahoma"/>
    </w:rPr>
  </w:style>
  <w:style w:type="paragraph" w:customStyle="1" w:styleId="22">
    <w:name w:val="Название2"/>
    <w:basedOn w:val="a"/>
    <w:rsid w:val="003F0662"/>
    <w:pPr>
      <w:widowControl w:val="0"/>
      <w:suppressLineNumbers/>
      <w:suppressAutoHyphens/>
      <w:autoSpaceDE w:val="0"/>
      <w:spacing w:before="120" w:after="120" w:line="300" w:lineRule="auto"/>
      <w:ind w:firstLine="160"/>
      <w:jc w:val="both"/>
    </w:pPr>
    <w:rPr>
      <w:rFonts w:ascii="Arial" w:eastAsia="Times New Roman" w:hAnsi="Arial" w:cs="Tahoma"/>
      <w:i/>
      <w:iCs/>
      <w:sz w:val="24"/>
      <w:szCs w:val="24"/>
      <w:lang w:eastAsia="ar-SA"/>
    </w:rPr>
  </w:style>
  <w:style w:type="paragraph" w:customStyle="1" w:styleId="23">
    <w:name w:val="Указатель2"/>
    <w:basedOn w:val="a"/>
    <w:rsid w:val="003F0662"/>
    <w:pPr>
      <w:widowControl w:val="0"/>
      <w:suppressLineNumbers/>
      <w:suppressAutoHyphens/>
      <w:autoSpaceDE w:val="0"/>
      <w:spacing w:after="0" w:line="300" w:lineRule="auto"/>
      <w:ind w:firstLine="160"/>
      <w:jc w:val="both"/>
    </w:pPr>
    <w:rPr>
      <w:rFonts w:ascii="Arial" w:eastAsia="Times New Roman" w:hAnsi="Arial" w:cs="Tahoma"/>
      <w:sz w:val="16"/>
      <w:szCs w:val="16"/>
      <w:lang w:eastAsia="ar-SA"/>
    </w:rPr>
  </w:style>
  <w:style w:type="paragraph" w:customStyle="1" w:styleId="12">
    <w:name w:val="Название1"/>
    <w:basedOn w:val="a"/>
    <w:rsid w:val="003F0662"/>
    <w:pPr>
      <w:widowControl w:val="0"/>
      <w:suppressLineNumbers/>
      <w:suppressAutoHyphens/>
      <w:autoSpaceDE w:val="0"/>
      <w:spacing w:before="120" w:after="120" w:line="300" w:lineRule="auto"/>
      <w:ind w:firstLine="160"/>
      <w:jc w:val="both"/>
    </w:pPr>
    <w:rPr>
      <w:rFonts w:ascii="Arial" w:eastAsia="Times New Roman" w:hAnsi="Arial" w:cs="Tahoma"/>
      <w:i/>
      <w:iCs/>
      <w:sz w:val="24"/>
      <w:szCs w:val="24"/>
      <w:lang w:eastAsia="ar-SA"/>
    </w:rPr>
  </w:style>
  <w:style w:type="paragraph" w:customStyle="1" w:styleId="13">
    <w:name w:val="Указатель1"/>
    <w:basedOn w:val="a"/>
    <w:rsid w:val="003F0662"/>
    <w:pPr>
      <w:widowControl w:val="0"/>
      <w:suppressLineNumbers/>
      <w:suppressAutoHyphens/>
      <w:autoSpaceDE w:val="0"/>
      <w:spacing w:after="0" w:line="300" w:lineRule="auto"/>
      <w:ind w:firstLine="160"/>
      <w:jc w:val="both"/>
    </w:pPr>
    <w:rPr>
      <w:rFonts w:ascii="Arial" w:eastAsia="Times New Roman" w:hAnsi="Arial" w:cs="Tahoma"/>
      <w:sz w:val="16"/>
      <w:szCs w:val="16"/>
      <w:lang w:eastAsia="ar-SA"/>
    </w:rPr>
  </w:style>
  <w:style w:type="paragraph" w:customStyle="1" w:styleId="FR1">
    <w:name w:val="FR1"/>
    <w:rsid w:val="003F0662"/>
    <w:pPr>
      <w:widowControl w:val="0"/>
      <w:suppressAutoHyphens/>
      <w:autoSpaceDE w:val="0"/>
      <w:spacing w:before="120" w:after="0" w:line="300" w:lineRule="auto"/>
      <w:ind w:left="80"/>
      <w:jc w:val="both"/>
    </w:pPr>
    <w:rPr>
      <w:rFonts w:ascii="Times New Roman" w:eastAsia="Arial" w:hAnsi="Times New Roman" w:cs="Times New Roman"/>
      <w:b/>
      <w:bCs/>
      <w:i/>
      <w:iCs/>
      <w:lang w:eastAsia="ar-SA"/>
    </w:rPr>
  </w:style>
  <w:style w:type="paragraph" w:customStyle="1" w:styleId="FR2">
    <w:name w:val="FR2"/>
    <w:rsid w:val="003F0662"/>
    <w:pPr>
      <w:widowControl w:val="0"/>
      <w:suppressAutoHyphens/>
      <w:autoSpaceDE w:val="0"/>
      <w:spacing w:after="0" w:line="252" w:lineRule="auto"/>
      <w:ind w:firstLine="160"/>
      <w:jc w:val="both"/>
    </w:pPr>
    <w:rPr>
      <w:rFonts w:ascii="Times New Roman" w:eastAsia="Arial" w:hAnsi="Times New Roman" w:cs="Times New Roman"/>
      <w:sz w:val="18"/>
      <w:szCs w:val="18"/>
      <w:lang w:eastAsia="ar-SA"/>
    </w:rPr>
  </w:style>
  <w:style w:type="paragraph" w:styleId="af0">
    <w:name w:val="Body Text Indent"/>
    <w:basedOn w:val="a"/>
    <w:link w:val="af1"/>
    <w:semiHidden/>
    <w:rsid w:val="003F0662"/>
    <w:pPr>
      <w:widowControl w:val="0"/>
      <w:suppressAutoHyphens/>
      <w:autoSpaceDE w:val="0"/>
      <w:spacing w:after="0" w:line="252" w:lineRule="auto"/>
      <w:ind w:left="220"/>
      <w:jc w:val="both"/>
    </w:pPr>
    <w:rPr>
      <w:rFonts w:ascii="Arial" w:eastAsia="Times New Roman" w:hAnsi="Arial" w:cs="Arial"/>
      <w:sz w:val="24"/>
      <w:szCs w:val="16"/>
      <w:lang w:eastAsia="ar-SA"/>
    </w:rPr>
  </w:style>
  <w:style w:type="character" w:customStyle="1" w:styleId="af1">
    <w:name w:val="Основной текст с отступом Знак"/>
    <w:basedOn w:val="a0"/>
    <w:link w:val="af0"/>
    <w:semiHidden/>
    <w:rsid w:val="003F0662"/>
    <w:rPr>
      <w:rFonts w:ascii="Arial" w:eastAsia="Times New Roman" w:hAnsi="Arial" w:cs="Arial"/>
      <w:sz w:val="24"/>
      <w:szCs w:val="16"/>
      <w:lang w:eastAsia="ar-SA"/>
    </w:rPr>
  </w:style>
  <w:style w:type="paragraph" w:styleId="af2">
    <w:name w:val="footer"/>
    <w:basedOn w:val="a"/>
    <w:link w:val="af3"/>
    <w:uiPriority w:val="99"/>
    <w:rsid w:val="003F0662"/>
    <w:pPr>
      <w:widowControl w:val="0"/>
      <w:tabs>
        <w:tab w:val="center" w:pos="4677"/>
        <w:tab w:val="right" w:pos="9355"/>
      </w:tabs>
      <w:suppressAutoHyphens/>
      <w:autoSpaceDE w:val="0"/>
      <w:spacing w:after="0" w:line="300" w:lineRule="auto"/>
      <w:ind w:firstLine="160"/>
      <w:jc w:val="both"/>
    </w:pPr>
    <w:rPr>
      <w:rFonts w:ascii="Arial" w:eastAsia="Times New Roman" w:hAnsi="Arial" w:cs="Arial"/>
      <w:sz w:val="16"/>
      <w:szCs w:val="16"/>
      <w:lang w:eastAsia="ar-SA"/>
    </w:rPr>
  </w:style>
  <w:style w:type="character" w:customStyle="1" w:styleId="af3">
    <w:name w:val="Нижний колонтитул Знак"/>
    <w:basedOn w:val="a0"/>
    <w:link w:val="af2"/>
    <w:uiPriority w:val="99"/>
    <w:rsid w:val="003F0662"/>
    <w:rPr>
      <w:rFonts w:ascii="Arial" w:eastAsia="Times New Roman" w:hAnsi="Arial" w:cs="Arial"/>
      <w:sz w:val="16"/>
      <w:szCs w:val="16"/>
      <w:lang w:eastAsia="ar-SA"/>
    </w:rPr>
  </w:style>
  <w:style w:type="paragraph" w:styleId="af4">
    <w:name w:val="Title"/>
    <w:basedOn w:val="a"/>
    <w:next w:val="af5"/>
    <w:link w:val="af6"/>
    <w:qFormat/>
    <w:rsid w:val="003F0662"/>
    <w:pPr>
      <w:widowControl w:val="0"/>
      <w:suppressAutoHyphens/>
      <w:autoSpaceDE w:val="0"/>
      <w:spacing w:after="0" w:line="252" w:lineRule="auto"/>
      <w:jc w:val="center"/>
    </w:pPr>
    <w:rPr>
      <w:rFonts w:ascii="Arial" w:eastAsia="Times New Roman" w:hAnsi="Arial" w:cs="Arial"/>
      <w:b/>
      <w:bCs/>
      <w:sz w:val="24"/>
      <w:szCs w:val="24"/>
      <w:lang w:eastAsia="ar-SA"/>
    </w:rPr>
  </w:style>
  <w:style w:type="character" w:customStyle="1" w:styleId="af6">
    <w:name w:val="Название Знак"/>
    <w:basedOn w:val="a0"/>
    <w:link w:val="af4"/>
    <w:rsid w:val="003F0662"/>
    <w:rPr>
      <w:rFonts w:ascii="Arial" w:eastAsia="Times New Roman" w:hAnsi="Arial" w:cs="Arial"/>
      <w:b/>
      <w:bCs/>
      <w:sz w:val="24"/>
      <w:szCs w:val="24"/>
      <w:lang w:eastAsia="ar-SA"/>
    </w:rPr>
  </w:style>
  <w:style w:type="paragraph" w:styleId="af5">
    <w:name w:val="Subtitle"/>
    <w:basedOn w:val="ac"/>
    <w:next w:val="ad"/>
    <w:link w:val="af7"/>
    <w:qFormat/>
    <w:rsid w:val="003F0662"/>
    <w:pPr>
      <w:jc w:val="center"/>
    </w:pPr>
    <w:rPr>
      <w:i/>
      <w:iCs/>
    </w:rPr>
  </w:style>
  <w:style w:type="character" w:customStyle="1" w:styleId="af7">
    <w:name w:val="Подзаголовок Знак"/>
    <w:basedOn w:val="a0"/>
    <w:link w:val="af5"/>
    <w:rsid w:val="003F0662"/>
    <w:rPr>
      <w:rFonts w:ascii="Arial" w:eastAsia="MS Mincho" w:hAnsi="Arial" w:cs="Tahoma"/>
      <w:i/>
      <w:iCs/>
      <w:sz w:val="28"/>
      <w:szCs w:val="28"/>
      <w:lang w:eastAsia="ar-SA"/>
    </w:rPr>
  </w:style>
  <w:style w:type="paragraph" w:customStyle="1" w:styleId="210">
    <w:name w:val="Основной текст с отступом 21"/>
    <w:basedOn w:val="a"/>
    <w:rsid w:val="003F0662"/>
    <w:pPr>
      <w:widowControl w:val="0"/>
      <w:suppressAutoHyphens/>
      <w:autoSpaceDE w:val="0"/>
      <w:spacing w:before="160" w:after="0" w:line="360" w:lineRule="auto"/>
      <w:ind w:firstLine="142"/>
      <w:jc w:val="both"/>
    </w:pPr>
    <w:rPr>
      <w:rFonts w:ascii="Arial" w:eastAsia="Times New Roman" w:hAnsi="Arial" w:cs="Arial"/>
      <w:sz w:val="24"/>
      <w:szCs w:val="16"/>
      <w:lang w:eastAsia="ar-SA"/>
    </w:rPr>
  </w:style>
  <w:style w:type="paragraph" w:customStyle="1" w:styleId="310">
    <w:name w:val="Основной текст с отступом 31"/>
    <w:basedOn w:val="a"/>
    <w:rsid w:val="003F0662"/>
    <w:pPr>
      <w:widowControl w:val="0"/>
      <w:suppressAutoHyphens/>
      <w:autoSpaceDE w:val="0"/>
      <w:spacing w:before="180" w:after="0" w:line="240" w:lineRule="auto"/>
      <w:ind w:left="160" w:firstLine="560"/>
      <w:jc w:val="both"/>
    </w:pPr>
    <w:rPr>
      <w:rFonts w:ascii="Arial" w:eastAsia="Times New Roman" w:hAnsi="Arial" w:cs="Arial"/>
      <w:sz w:val="24"/>
      <w:szCs w:val="16"/>
      <w:lang w:eastAsia="ar-SA"/>
    </w:rPr>
  </w:style>
  <w:style w:type="paragraph" w:customStyle="1" w:styleId="14">
    <w:name w:val="Текст1"/>
    <w:basedOn w:val="a"/>
    <w:rsid w:val="003F0662"/>
    <w:pPr>
      <w:suppressAutoHyphens/>
      <w:spacing w:after="0" w:line="240" w:lineRule="auto"/>
    </w:pPr>
    <w:rPr>
      <w:rFonts w:ascii="Courier New" w:eastAsia="Times New Roman" w:hAnsi="Courier New" w:cs="Times New Roman"/>
      <w:sz w:val="20"/>
      <w:szCs w:val="20"/>
      <w:lang w:eastAsia="ar-SA"/>
    </w:rPr>
  </w:style>
  <w:style w:type="paragraph" w:styleId="af8">
    <w:name w:val="header"/>
    <w:basedOn w:val="a"/>
    <w:link w:val="af9"/>
    <w:uiPriority w:val="99"/>
    <w:rsid w:val="003F0662"/>
    <w:pPr>
      <w:widowControl w:val="0"/>
      <w:tabs>
        <w:tab w:val="center" w:pos="4677"/>
        <w:tab w:val="right" w:pos="9355"/>
      </w:tabs>
      <w:suppressAutoHyphens/>
      <w:autoSpaceDE w:val="0"/>
      <w:spacing w:after="0" w:line="300" w:lineRule="auto"/>
      <w:ind w:firstLine="160"/>
      <w:jc w:val="both"/>
    </w:pPr>
    <w:rPr>
      <w:rFonts w:ascii="Arial" w:eastAsia="Times New Roman" w:hAnsi="Arial" w:cs="Arial"/>
      <w:sz w:val="16"/>
      <w:szCs w:val="16"/>
      <w:lang w:eastAsia="ar-SA"/>
    </w:rPr>
  </w:style>
  <w:style w:type="character" w:customStyle="1" w:styleId="af9">
    <w:name w:val="Верхний колонтитул Знак"/>
    <w:basedOn w:val="a0"/>
    <w:link w:val="af8"/>
    <w:uiPriority w:val="99"/>
    <w:rsid w:val="003F0662"/>
    <w:rPr>
      <w:rFonts w:ascii="Arial" w:eastAsia="Times New Roman" w:hAnsi="Arial" w:cs="Arial"/>
      <w:sz w:val="16"/>
      <w:szCs w:val="16"/>
      <w:lang w:eastAsia="ar-SA"/>
    </w:rPr>
  </w:style>
  <w:style w:type="paragraph" w:styleId="15">
    <w:name w:val="toc 1"/>
    <w:basedOn w:val="a"/>
    <w:next w:val="a"/>
    <w:uiPriority w:val="39"/>
    <w:rsid w:val="003F0662"/>
    <w:pPr>
      <w:widowControl w:val="0"/>
      <w:tabs>
        <w:tab w:val="right" w:leader="dot" w:pos="10206"/>
      </w:tabs>
      <w:suppressAutoHyphens/>
      <w:autoSpaceDE w:val="0"/>
      <w:spacing w:after="0" w:line="360" w:lineRule="auto"/>
      <w:jc w:val="both"/>
    </w:pPr>
    <w:rPr>
      <w:rFonts w:ascii="Arial" w:eastAsia="Times New Roman" w:hAnsi="Arial" w:cs="Arial"/>
      <w:sz w:val="20"/>
      <w:szCs w:val="28"/>
      <w:lang w:eastAsia="ar-SA"/>
    </w:rPr>
  </w:style>
  <w:style w:type="paragraph" w:styleId="24">
    <w:name w:val="toc 2"/>
    <w:basedOn w:val="a"/>
    <w:next w:val="a"/>
    <w:semiHidden/>
    <w:rsid w:val="003F0662"/>
    <w:pPr>
      <w:widowControl w:val="0"/>
      <w:suppressAutoHyphens/>
      <w:autoSpaceDE w:val="0"/>
      <w:spacing w:after="0" w:line="300" w:lineRule="auto"/>
      <w:ind w:left="160" w:firstLine="160"/>
      <w:jc w:val="both"/>
    </w:pPr>
    <w:rPr>
      <w:rFonts w:ascii="Arial" w:eastAsia="Times New Roman" w:hAnsi="Arial" w:cs="Arial"/>
      <w:sz w:val="16"/>
      <w:szCs w:val="16"/>
      <w:lang w:eastAsia="ar-SA"/>
    </w:rPr>
  </w:style>
  <w:style w:type="paragraph" w:styleId="32">
    <w:name w:val="toc 3"/>
    <w:basedOn w:val="a"/>
    <w:next w:val="a"/>
    <w:semiHidden/>
    <w:rsid w:val="003F0662"/>
    <w:pPr>
      <w:widowControl w:val="0"/>
      <w:suppressAutoHyphens/>
      <w:autoSpaceDE w:val="0"/>
      <w:spacing w:after="0" w:line="300" w:lineRule="auto"/>
      <w:ind w:left="320" w:firstLine="160"/>
      <w:jc w:val="both"/>
    </w:pPr>
    <w:rPr>
      <w:rFonts w:ascii="Arial" w:eastAsia="Times New Roman" w:hAnsi="Arial" w:cs="Arial"/>
      <w:sz w:val="16"/>
      <w:szCs w:val="16"/>
      <w:lang w:eastAsia="ar-SA"/>
    </w:rPr>
  </w:style>
  <w:style w:type="paragraph" w:styleId="41">
    <w:name w:val="toc 4"/>
    <w:basedOn w:val="a"/>
    <w:next w:val="a"/>
    <w:semiHidden/>
    <w:rsid w:val="003F0662"/>
    <w:pPr>
      <w:widowControl w:val="0"/>
      <w:suppressAutoHyphens/>
      <w:autoSpaceDE w:val="0"/>
      <w:spacing w:after="0" w:line="300" w:lineRule="auto"/>
      <w:ind w:left="480" w:firstLine="160"/>
      <w:jc w:val="both"/>
    </w:pPr>
    <w:rPr>
      <w:rFonts w:ascii="Arial" w:eastAsia="Times New Roman" w:hAnsi="Arial" w:cs="Arial"/>
      <w:sz w:val="16"/>
      <w:szCs w:val="16"/>
      <w:lang w:eastAsia="ar-SA"/>
    </w:rPr>
  </w:style>
  <w:style w:type="paragraph" w:styleId="51">
    <w:name w:val="toc 5"/>
    <w:basedOn w:val="a"/>
    <w:next w:val="a"/>
    <w:semiHidden/>
    <w:rsid w:val="003F0662"/>
    <w:pPr>
      <w:widowControl w:val="0"/>
      <w:suppressAutoHyphens/>
      <w:autoSpaceDE w:val="0"/>
      <w:spacing w:after="0" w:line="300" w:lineRule="auto"/>
      <w:ind w:left="640" w:firstLine="160"/>
      <w:jc w:val="both"/>
    </w:pPr>
    <w:rPr>
      <w:rFonts w:ascii="Arial" w:eastAsia="Times New Roman" w:hAnsi="Arial" w:cs="Arial"/>
      <w:sz w:val="16"/>
      <w:szCs w:val="16"/>
      <w:lang w:eastAsia="ar-SA"/>
    </w:rPr>
  </w:style>
  <w:style w:type="paragraph" w:styleId="61">
    <w:name w:val="toc 6"/>
    <w:basedOn w:val="a"/>
    <w:next w:val="a"/>
    <w:semiHidden/>
    <w:rsid w:val="003F0662"/>
    <w:pPr>
      <w:widowControl w:val="0"/>
      <w:suppressAutoHyphens/>
      <w:autoSpaceDE w:val="0"/>
      <w:spacing w:after="0" w:line="300" w:lineRule="auto"/>
      <w:ind w:left="800" w:firstLine="160"/>
      <w:jc w:val="both"/>
    </w:pPr>
    <w:rPr>
      <w:rFonts w:ascii="Arial" w:eastAsia="Times New Roman" w:hAnsi="Arial" w:cs="Arial"/>
      <w:sz w:val="16"/>
      <w:szCs w:val="16"/>
      <w:lang w:eastAsia="ar-SA"/>
    </w:rPr>
  </w:style>
  <w:style w:type="paragraph" w:styleId="71">
    <w:name w:val="toc 7"/>
    <w:basedOn w:val="a"/>
    <w:next w:val="a"/>
    <w:semiHidden/>
    <w:rsid w:val="003F0662"/>
    <w:pPr>
      <w:widowControl w:val="0"/>
      <w:suppressAutoHyphens/>
      <w:autoSpaceDE w:val="0"/>
      <w:spacing w:after="0" w:line="300" w:lineRule="auto"/>
      <w:ind w:left="960" w:firstLine="160"/>
      <w:jc w:val="both"/>
    </w:pPr>
    <w:rPr>
      <w:rFonts w:ascii="Arial" w:eastAsia="Times New Roman" w:hAnsi="Arial" w:cs="Arial"/>
      <w:sz w:val="16"/>
      <w:szCs w:val="16"/>
      <w:lang w:eastAsia="ar-SA"/>
    </w:rPr>
  </w:style>
  <w:style w:type="paragraph" w:styleId="81">
    <w:name w:val="toc 8"/>
    <w:basedOn w:val="a"/>
    <w:next w:val="a"/>
    <w:semiHidden/>
    <w:rsid w:val="003F0662"/>
    <w:pPr>
      <w:widowControl w:val="0"/>
      <w:suppressAutoHyphens/>
      <w:autoSpaceDE w:val="0"/>
      <w:spacing w:after="0" w:line="300" w:lineRule="auto"/>
      <w:ind w:left="1120" w:firstLine="160"/>
      <w:jc w:val="both"/>
    </w:pPr>
    <w:rPr>
      <w:rFonts w:ascii="Arial" w:eastAsia="Times New Roman" w:hAnsi="Arial" w:cs="Arial"/>
      <w:sz w:val="16"/>
      <w:szCs w:val="16"/>
      <w:lang w:eastAsia="ar-SA"/>
    </w:rPr>
  </w:style>
  <w:style w:type="paragraph" w:styleId="91">
    <w:name w:val="toc 9"/>
    <w:basedOn w:val="a"/>
    <w:next w:val="a"/>
    <w:semiHidden/>
    <w:rsid w:val="003F0662"/>
    <w:pPr>
      <w:widowControl w:val="0"/>
      <w:suppressAutoHyphens/>
      <w:autoSpaceDE w:val="0"/>
      <w:spacing w:after="0" w:line="300" w:lineRule="auto"/>
      <w:ind w:left="1280" w:firstLine="160"/>
      <w:jc w:val="both"/>
    </w:pPr>
    <w:rPr>
      <w:rFonts w:ascii="Arial" w:eastAsia="Times New Roman" w:hAnsi="Arial" w:cs="Arial"/>
      <w:sz w:val="16"/>
      <w:szCs w:val="16"/>
      <w:lang w:eastAsia="ar-SA"/>
    </w:rPr>
  </w:style>
  <w:style w:type="paragraph" w:customStyle="1" w:styleId="16">
    <w:name w:val="Перечень рисунков1"/>
    <w:basedOn w:val="a"/>
    <w:next w:val="a"/>
    <w:rsid w:val="003F0662"/>
    <w:pPr>
      <w:widowControl w:val="0"/>
      <w:suppressAutoHyphens/>
      <w:autoSpaceDE w:val="0"/>
      <w:spacing w:after="0" w:line="300" w:lineRule="auto"/>
      <w:ind w:left="320" w:hanging="320"/>
      <w:jc w:val="both"/>
    </w:pPr>
    <w:rPr>
      <w:rFonts w:ascii="Arial" w:eastAsia="Times New Roman" w:hAnsi="Arial" w:cs="Arial"/>
      <w:sz w:val="16"/>
      <w:szCs w:val="16"/>
      <w:lang w:eastAsia="ar-SA"/>
    </w:rPr>
  </w:style>
  <w:style w:type="paragraph" w:styleId="17">
    <w:name w:val="index 1"/>
    <w:basedOn w:val="a"/>
    <w:next w:val="a"/>
    <w:semiHidden/>
    <w:rsid w:val="003F0662"/>
    <w:pPr>
      <w:widowControl w:val="0"/>
      <w:suppressAutoHyphens/>
      <w:autoSpaceDE w:val="0"/>
      <w:spacing w:after="0" w:line="300" w:lineRule="auto"/>
      <w:ind w:left="160" w:hanging="160"/>
      <w:jc w:val="both"/>
    </w:pPr>
    <w:rPr>
      <w:rFonts w:ascii="Arial" w:eastAsia="Times New Roman" w:hAnsi="Arial" w:cs="Arial"/>
      <w:sz w:val="16"/>
      <w:szCs w:val="16"/>
      <w:lang w:eastAsia="ar-SA"/>
    </w:rPr>
  </w:style>
  <w:style w:type="paragraph" w:customStyle="1" w:styleId="ConsNonformat">
    <w:name w:val="ConsNonformat"/>
    <w:rsid w:val="003F0662"/>
    <w:pPr>
      <w:widowControl w:val="0"/>
      <w:suppressAutoHyphens/>
      <w:autoSpaceDE w:val="0"/>
      <w:spacing w:after="0" w:line="240" w:lineRule="auto"/>
    </w:pPr>
    <w:rPr>
      <w:rFonts w:ascii="Courier New" w:eastAsia="Arial" w:hAnsi="Courier New" w:cs="Arial CYR"/>
      <w:sz w:val="20"/>
      <w:szCs w:val="20"/>
      <w:lang w:eastAsia="ar-SA"/>
    </w:rPr>
  </w:style>
  <w:style w:type="paragraph" w:customStyle="1" w:styleId="ConsNormal">
    <w:name w:val="ConsNormal"/>
    <w:rsid w:val="003F066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Основной текст 21"/>
    <w:basedOn w:val="a"/>
    <w:rsid w:val="003F0662"/>
    <w:pPr>
      <w:widowControl w:val="0"/>
      <w:tabs>
        <w:tab w:val="left" w:pos="426"/>
      </w:tabs>
      <w:suppressAutoHyphens/>
      <w:autoSpaceDE w:val="0"/>
      <w:spacing w:before="140" w:after="0" w:line="360" w:lineRule="auto"/>
      <w:jc w:val="both"/>
    </w:pPr>
    <w:rPr>
      <w:rFonts w:ascii="Arial" w:eastAsia="Times New Roman" w:hAnsi="Arial" w:cs="Arial"/>
      <w:sz w:val="24"/>
      <w:szCs w:val="16"/>
      <w:lang w:eastAsia="ar-SA"/>
    </w:rPr>
  </w:style>
  <w:style w:type="paragraph" w:customStyle="1" w:styleId="ConsTitle">
    <w:name w:val="ConsTitle"/>
    <w:rsid w:val="003F0662"/>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311">
    <w:name w:val="Основной текст 31"/>
    <w:basedOn w:val="a"/>
    <w:rsid w:val="003F0662"/>
    <w:pPr>
      <w:widowControl w:val="0"/>
      <w:suppressAutoHyphens/>
      <w:autoSpaceDE w:val="0"/>
      <w:spacing w:after="0" w:line="360" w:lineRule="auto"/>
      <w:jc w:val="both"/>
    </w:pPr>
    <w:rPr>
      <w:rFonts w:ascii="Arial" w:eastAsia="Times New Roman" w:hAnsi="Arial" w:cs="Arial"/>
      <w:sz w:val="20"/>
      <w:szCs w:val="16"/>
      <w:lang w:eastAsia="ar-SA"/>
    </w:rPr>
  </w:style>
  <w:style w:type="paragraph" w:styleId="afa">
    <w:name w:val="footnote text"/>
    <w:basedOn w:val="a"/>
    <w:link w:val="afb"/>
    <w:semiHidden/>
    <w:rsid w:val="003F0662"/>
    <w:pPr>
      <w:widowControl w:val="0"/>
      <w:suppressAutoHyphens/>
      <w:autoSpaceDE w:val="0"/>
      <w:spacing w:after="0" w:line="240" w:lineRule="auto"/>
    </w:pPr>
    <w:rPr>
      <w:rFonts w:ascii="Arial CYR" w:eastAsia="Times New Roman" w:hAnsi="Arial CYR" w:cs="Verdana"/>
      <w:sz w:val="20"/>
      <w:szCs w:val="20"/>
      <w:lang w:val="en-US" w:eastAsia="ar-SA"/>
    </w:rPr>
  </w:style>
  <w:style w:type="character" w:customStyle="1" w:styleId="afb">
    <w:name w:val="Текст сноски Знак"/>
    <w:basedOn w:val="a0"/>
    <w:link w:val="afa"/>
    <w:semiHidden/>
    <w:rsid w:val="003F0662"/>
    <w:rPr>
      <w:rFonts w:ascii="Arial CYR" w:eastAsia="Times New Roman" w:hAnsi="Arial CYR" w:cs="Verdana"/>
      <w:sz w:val="20"/>
      <w:szCs w:val="20"/>
      <w:lang w:val="en-US" w:eastAsia="ar-SA"/>
    </w:rPr>
  </w:style>
  <w:style w:type="paragraph" w:customStyle="1" w:styleId="Web1">
    <w:name w:val="Обычный (Web)1"/>
    <w:basedOn w:val="a"/>
    <w:rsid w:val="003F066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18">
    <w:name w:val="Обычный1"/>
    <w:basedOn w:val="a"/>
    <w:rsid w:val="003F066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ConsPlusNormal">
    <w:name w:val="ConsPlusNormal"/>
    <w:rsid w:val="003F0662"/>
    <w:pPr>
      <w:suppressAutoHyphens/>
      <w:autoSpaceDE w:val="0"/>
      <w:spacing w:after="0" w:line="240" w:lineRule="auto"/>
      <w:ind w:firstLine="720"/>
    </w:pPr>
    <w:rPr>
      <w:rFonts w:ascii="Arial" w:eastAsia="Arial" w:hAnsi="Arial" w:cs="Arial"/>
      <w:sz w:val="20"/>
      <w:szCs w:val="20"/>
      <w:lang w:eastAsia="ar-SA"/>
    </w:rPr>
  </w:style>
  <w:style w:type="paragraph" w:customStyle="1" w:styleId="19">
    <w:name w:val="Прощание1"/>
    <w:basedOn w:val="a"/>
    <w:next w:val="afc"/>
    <w:rsid w:val="003F0662"/>
    <w:pPr>
      <w:keepNext/>
      <w:suppressAutoHyphens/>
      <w:spacing w:after="60" w:line="220" w:lineRule="atLeast"/>
    </w:pPr>
    <w:rPr>
      <w:rFonts w:ascii="Arial" w:eastAsia="Times New Roman" w:hAnsi="Arial" w:cs="Times New Roman"/>
      <w:spacing w:val="-5"/>
      <w:sz w:val="20"/>
      <w:szCs w:val="20"/>
      <w:lang w:val="en-US" w:eastAsia="ar-SA"/>
    </w:rPr>
  </w:style>
  <w:style w:type="paragraph" w:styleId="afc">
    <w:name w:val="Signature"/>
    <w:basedOn w:val="a"/>
    <w:link w:val="afd"/>
    <w:semiHidden/>
    <w:rsid w:val="003F0662"/>
    <w:pPr>
      <w:widowControl w:val="0"/>
      <w:suppressAutoHyphens/>
      <w:autoSpaceDE w:val="0"/>
      <w:spacing w:after="0" w:line="300" w:lineRule="auto"/>
      <w:ind w:left="4252" w:firstLine="160"/>
      <w:jc w:val="both"/>
    </w:pPr>
    <w:rPr>
      <w:rFonts w:ascii="Arial" w:eastAsia="Times New Roman" w:hAnsi="Arial" w:cs="Arial"/>
      <w:sz w:val="16"/>
      <w:szCs w:val="16"/>
      <w:lang w:eastAsia="ar-SA"/>
    </w:rPr>
  </w:style>
  <w:style w:type="character" w:customStyle="1" w:styleId="afd">
    <w:name w:val="Подпись Знак"/>
    <w:basedOn w:val="a0"/>
    <w:link w:val="afc"/>
    <w:semiHidden/>
    <w:rsid w:val="003F0662"/>
    <w:rPr>
      <w:rFonts w:ascii="Arial" w:eastAsia="Times New Roman" w:hAnsi="Arial" w:cs="Arial"/>
      <w:sz w:val="16"/>
      <w:szCs w:val="16"/>
      <w:lang w:eastAsia="ar-SA"/>
    </w:rPr>
  </w:style>
  <w:style w:type="paragraph" w:customStyle="1" w:styleId="ConsPlusNonformat">
    <w:name w:val="ConsPlusNonformat"/>
    <w:rsid w:val="003F0662"/>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F066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e">
    <w:name w:val="Содержимое таблицы"/>
    <w:basedOn w:val="a"/>
    <w:rsid w:val="003F0662"/>
    <w:pPr>
      <w:widowControl w:val="0"/>
      <w:suppressLineNumbers/>
      <w:suppressAutoHyphens/>
      <w:autoSpaceDE w:val="0"/>
      <w:spacing w:after="0" w:line="300" w:lineRule="auto"/>
      <w:ind w:firstLine="160"/>
      <w:jc w:val="both"/>
    </w:pPr>
    <w:rPr>
      <w:rFonts w:ascii="Arial" w:eastAsia="Times New Roman" w:hAnsi="Arial" w:cs="Arial"/>
      <w:sz w:val="16"/>
      <w:szCs w:val="16"/>
      <w:lang w:eastAsia="ar-SA"/>
    </w:rPr>
  </w:style>
  <w:style w:type="paragraph" w:customStyle="1" w:styleId="aff">
    <w:name w:val="Заголовок таблицы"/>
    <w:basedOn w:val="afe"/>
    <w:rsid w:val="003F0662"/>
    <w:pPr>
      <w:jc w:val="center"/>
    </w:pPr>
    <w:rPr>
      <w:b/>
      <w:bCs/>
    </w:rPr>
  </w:style>
  <w:style w:type="paragraph" w:customStyle="1" w:styleId="100">
    <w:name w:val="Оглавление 10"/>
    <w:basedOn w:val="13"/>
    <w:rsid w:val="003F0662"/>
    <w:pPr>
      <w:tabs>
        <w:tab w:val="right" w:leader="dot" w:pos="17278"/>
      </w:tabs>
      <w:ind w:left="2547" w:firstLine="0"/>
    </w:pPr>
  </w:style>
  <w:style w:type="paragraph" w:customStyle="1" w:styleId="aff0">
    <w:name w:val="Содержимое врезки"/>
    <w:basedOn w:val="ad"/>
    <w:rsid w:val="003F0662"/>
  </w:style>
  <w:style w:type="paragraph" w:customStyle="1" w:styleId="ConsPlusCell">
    <w:name w:val="ConsPlusCell"/>
    <w:basedOn w:val="a"/>
    <w:rsid w:val="003F0662"/>
    <w:pPr>
      <w:widowControl w:val="0"/>
      <w:suppressAutoHyphens/>
      <w:autoSpaceDE w:val="0"/>
      <w:spacing w:after="0" w:line="200" w:lineRule="atLeast"/>
    </w:pPr>
    <w:rPr>
      <w:rFonts w:ascii="Arial" w:eastAsia="Arial" w:hAnsi="Arial" w:cs="Times New Roman"/>
      <w:sz w:val="20"/>
      <w:szCs w:val="20"/>
    </w:rPr>
  </w:style>
  <w:style w:type="paragraph" w:customStyle="1" w:styleId="ConsPlusDocList">
    <w:name w:val="ConsPlusDocList"/>
    <w:basedOn w:val="a"/>
    <w:rsid w:val="003F0662"/>
    <w:pPr>
      <w:widowControl w:val="0"/>
      <w:suppressAutoHyphens/>
      <w:autoSpaceDE w:val="0"/>
      <w:spacing w:after="0" w:line="200" w:lineRule="atLeast"/>
    </w:pPr>
    <w:rPr>
      <w:rFonts w:ascii="Courier New" w:eastAsia="Courier New" w:hAnsi="Courier New" w:cs="Times New Roman"/>
      <w:sz w:val="20"/>
      <w:szCs w:val="20"/>
    </w:rPr>
  </w:style>
  <w:style w:type="paragraph" w:styleId="33">
    <w:name w:val="Body Text Indent 3"/>
    <w:basedOn w:val="a"/>
    <w:link w:val="34"/>
    <w:uiPriority w:val="99"/>
    <w:semiHidden/>
    <w:unhideWhenUsed/>
    <w:rsid w:val="003F0662"/>
    <w:pPr>
      <w:widowControl w:val="0"/>
      <w:suppressAutoHyphens/>
      <w:autoSpaceDE w:val="0"/>
      <w:spacing w:after="120" w:line="300" w:lineRule="auto"/>
      <w:ind w:left="283" w:firstLine="160"/>
      <w:jc w:val="both"/>
    </w:pPr>
    <w:rPr>
      <w:rFonts w:ascii="Arial" w:eastAsia="Times New Roman" w:hAnsi="Arial" w:cs="Arial"/>
      <w:sz w:val="16"/>
      <w:szCs w:val="16"/>
      <w:lang w:eastAsia="ar-SA"/>
    </w:rPr>
  </w:style>
  <w:style w:type="character" w:customStyle="1" w:styleId="34">
    <w:name w:val="Основной текст с отступом 3 Знак"/>
    <w:basedOn w:val="a0"/>
    <w:link w:val="33"/>
    <w:uiPriority w:val="99"/>
    <w:semiHidden/>
    <w:rsid w:val="003F0662"/>
    <w:rPr>
      <w:rFonts w:ascii="Arial" w:eastAsia="Times New Roman" w:hAnsi="Arial" w:cs="Arial"/>
      <w:sz w:val="16"/>
      <w:szCs w:val="16"/>
      <w:lang w:eastAsia="ar-SA"/>
    </w:rPr>
  </w:style>
  <w:style w:type="paragraph" w:styleId="aff1">
    <w:name w:val="Balloon Text"/>
    <w:basedOn w:val="a"/>
    <w:link w:val="aff2"/>
    <w:uiPriority w:val="99"/>
    <w:semiHidden/>
    <w:unhideWhenUsed/>
    <w:rsid w:val="003F0662"/>
    <w:pPr>
      <w:widowControl w:val="0"/>
      <w:suppressAutoHyphens/>
      <w:autoSpaceDE w:val="0"/>
      <w:spacing w:after="0" w:line="240" w:lineRule="auto"/>
      <w:ind w:firstLine="160"/>
      <w:jc w:val="both"/>
    </w:pPr>
    <w:rPr>
      <w:rFonts w:ascii="Tahoma" w:eastAsia="Times New Roman" w:hAnsi="Tahoma" w:cs="Tahoma"/>
      <w:sz w:val="16"/>
      <w:szCs w:val="16"/>
      <w:lang w:eastAsia="ar-SA"/>
    </w:rPr>
  </w:style>
  <w:style w:type="character" w:customStyle="1" w:styleId="aff2">
    <w:name w:val="Текст выноски Знак"/>
    <w:basedOn w:val="a0"/>
    <w:link w:val="aff1"/>
    <w:uiPriority w:val="99"/>
    <w:semiHidden/>
    <w:rsid w:val="003F066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73283;fld=134;dst=1000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15243</Words>
  <Characters>86889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2016-11-23T07:05:00Z</dcterms:created>
  <dcterms:modified xsi:type="dcterms:W3CDTF">2016-11-24T11:57:00Z</dcterms:modified>
</cp:coreProperties>
</file>