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C2" w:rsidRPr="007D626A" w:rsidRDefault="00B3215A">
      <w:pPr>
        <w:pStyle w:val="2"/>
        <w:shd w:val="clear" w:color="auto" w:fill="auto"/>
        <w:spacing w:after="6" w:line="260" w:lineRule="exact"/>
        <w:rPr>
          <w:rStyle w:val="1"/>
          <w:sz w:val="24"/>
          <w:szCs w:val="24"/>
        </w:rPr>
      </w:pPr>
      <w:r w:rsidRPr="007D626A">
        <w:rPr>
          <w:rStyle w:val="1"/>
          <w:sz w:val="24"/>
          <w:szCs w:val="24"/>
        </w:rPr>
        <w:t xml:space="preserve">СОБРАНИЕ ДЕПУТАТОВ </w:t>
      </w:r>
      <w:r w:rsidR="00D648C2" w:rsidRPr="007D626A">
        <w:rPr>
          <w:rStyle w:val="1"/>
          <w:sz w:val="24"/>
          <w:szCs w:val="24"/>
        </w:rPr>
        <w:t xml:space="preserve">ЛУКИЧЕВСКОГО </w:t>
      </w:r>
    </w:p>
    <w:p w:rsidR="00A04E9A" w:rsidRPr="007D626A" w:rsidRDefault="00B3215A">
      <w:pPr>
        <w:pStyle w:val="2"/>
        <w:shd w:val="clear" w:color="auto" w:fill="auto"/>
        <w:spacing w:after="6" w:line="260" w:lineRule="exact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>СЕЛЬСКОГО ПОСЕЛЕНИЯ</w:t>
      </w:r>
    </w:p>
    <w:p w:rsidR="00A04E9A" w:rsidRPr="007D626A" w:rsidRDefault="00D648C2">
      <w:pPr>
        <w:pStyle w:val="2"/>
        <w:shd w:val="clear" w:color="auto" w:fill="auto"/>
        <w:spacing w:after="344" w:line="260" w:lineRule="exact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>МИЛЮТИНСКИЙ РАЙОН</w:t>
      </w:r>
      <w:r w:rsidR="00B3215A" w:rsidRPr="007D626A">
        <w:rPr>
          <w:rStyle w:val="1"/>
          <w:sz w:val="24"/>
          <w:szCs w:val="24"/>
        </w:rPr>
        <w:t>, Р</w:t>
      </w:r>
      <w:r w:rsidRPr="007D626A">
        <w:rPr>
          <w:rStyle w:val="1"/>
          <w:sz w:val="24"/>
          <w:szCs w:val="24"/>
        </w:rPr>
        <w:t>ОСТОВСАЯ ОБЛАСТЬ</w:t>
      </w:r>
    </w:p>
    <w:p w:rsidR="00A04E9A" w:rsidRPr="007D626A" w:rsidRDefault="00B3215A">
      <w:pPr>
        <w:pStyle w:val="11"/>
        <w:keepNext/>
        <w:keepLines/>
        <w:shd w:val="clear" w:color="auto" w:fill="auto"/>
        <w:spacing w:before="0" w:line="300" w:lineRule="exact"/>
        <w:ind w:left="400"/>
        <w:rPr>
          <w:sz w:val="24"/>
          <w:szCs w:val="24"/>
        </w:rPr>
        <w:sectPr w:rsidR="00A04E9A" w:rsidRPr="007D626A">
          <w:type w:val="continuous"/>
          <w:pgSz w:w="11909" w:h="16838"/>
          <w:pgMar w:top="1260" w:right="1143" w:bottom="1174" w:left="1503" w:header="0" w:footer="3" w:gutter="0"/>
          <w:cols w:space="720"/>
          <w:noEndnote/>
          <w:docGrid w:linePitch="360"/>
        </w:sectPr>
      </w:pPr>
      <w:bookmarkStart w:id="0" w:name="bookmark0"/>
      <w:r w:rsidRPr="007D626A">
        <w:rPr>
          <w:rStyle w:val="12"/>
          <w:b/>
          <w:bCs/>
          <w:sz w:val="24"/>
          <w:szCs w:val="24"/>
        </w:rPr>
        <w:t>Решение</w:t>
      </w:r>
      <w:bookmarkEnd w:id="0"/>
    </w:p>
    <w:p w:rsidR="00D648C2" w:rsidRPr="007D626A" w:rsidRDefault="00D648C2" w:rsidP="00D648C2">
      <w:pPr>
        <w:pStyle w:val="2"/>
        <w:framePr w:h="245" w:wrap="around" w:vAnchor="text" w:hAnchor="page" w:x="38" w:y="423"/>
        <w:shd w:val="clear" w:color="auto" w:fill="auto"/>
        <w:spacing w:after="0" w:line="240" w:lineRule="exact"/>
        <w:jc w:val="left"/>
        <w:rPr>
          <w:sz w:val="24"/>
          <w:szCs w:val="24"/>
        </w:rPr>
      </w:pPr>
      <w:r w:rsidRPr="007D626A">
        <w:rPr>
          <w:rStyle w:val="Exact0"/>
        </w:rPr>
        <w:t xml:space="preserve">                          14 июня 2016 г</w:t>
      </w:r>
    </w:p>
    <w:p w:rsidR="00A04E9A" w:rsidRPr="007D626A" w:rsidRDefault="00A04E9A">
      <w:pPr>
        <w:spacing w:before="90" w:after="90" w:line="240" w:lineRule="exact"/>
      </w:pPr>
    </w:p>
    <w:p w:rsidR="00A04E9A" w:rsidRPr="007D626A" w:rsidRDefault="00A04E9A">
      <w:pPr>
        <w:sectPr w:rsidR="00A04E9A" w:rsidRPr="007D626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48C2" w:rsidRPr="007D626A" w:rsidRDefault="00D648C2" w:rsidP="00D648C2">
      <w:pPr>
        <w:pStyle w:val="2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3"/>
        </w:tabs>
        <w:spacing w:after="0" w:line="240" w:lineRule="exact"/>
        <w:ind w:left="100"/>
        <w:jc w:val="left"/>
        <w:rPr>
          <w:sz w:val="24"/>
          <w:szCs w:val="24"/>
        </w:rPr>
      </w:pPr>
      <w:r w:rsidRPr="007D626A">
        <w:rPr>
          <w:sz w:val="24"/>
          <w:szCs w:val="24"/>
        </w:rPr>
        <w:lastRenderedPageBreak/>
        <w:tab/>
        <w:t xml:space="preserve">                                                </w:t>
      </w:r>
      <w:r w:rsidRPr="007D626A">
        <w:rPr>
          <w:rStyle w:val="Exact0"/>
        </w:rPr>
        <w:t>№ 118</w:t>
      </w:r>
      <w:r w:rsidRPr="007D626A">
        <w:rPr>
          <w:rStyle w:val="Exact0"/>
        </w:rPr>
        <w:tab/>
        <w:t>х. Сулинский</w:t>
      </w:r>
    </w:p>
    <w:p w:rsidR="00A04E9A" w:rsidRPr="007D626A" w:rsidRDefault="00A04E9A" w:rsidP="00D648C2">
      <w:pPr>
        <w:tabs>
          <w:tab w:val="left" w:pos="2880"/>
        </w:tabs>
        <w:spacing w:line="240" w:lineRule="exact"/>
      </w:pPr>
    </w:p>
    <w:p w:rsidR="00A04E9A" w:rsidRPr="007D626A" w:rsidRDefault="00A04E9A">
      <w:pPr>
        <w:spacing w:before="95" w:after="95" w:line="240" w:lineRule="exact"/>
      </w:pPr>
    </w:p>
    <w:p w:rsidR="00A04E9A" w:rsidRPr="007D626A" w:rsidRDefault="00A04E9A">
      <w:pPr>
        <w:sectPr w:rsidR="00A04E9A" w:rsidRPr="007D626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4E9A" w:rsidRPr="007D626A" w:rsidRDefault="00B3215A">
      <w:pPr>
        <w:pStyle w:val="2"/>
        <w:shd w:val="clear" w:color="auto" w:fill="auto"/>
        <w:spacing w:after="236" w:line="317" w:lineRule="exact"/>
        <w:ind w:left="220" w:right="5100"/>
        <w:jc w:val="left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lastRenderedPageBreak/>
        <w:t xml:space="preserve">О досрочном прекращении полномочий депутата Собрания депутатов </w:t>
      </w:r>
      <w:r w:rsidR="00D648C2" w:rsidRPr="007D626A">
        <w:rPr>
          <w:rStyle w:val="1"/>
          <w:sz w:val="24"/>
          <w:szCs w:val="24"/>
        </w:rPr>
        <w:t xml:space="preserve">Лукичевского </w:t>
      </w:r>
      <w:r w:rsidRPr="007D626A">
        <w:rPr>
          <w:rStyle w:val="1"/>
          <w:sz w:val="24"/>
          <w:szCs w:val="24"/>
        </w:rPr>
        <w:t xml:space="preserve">сельского поселения третьего созыва </w:t>
      </w:r>
      <w:r w:rsidR="00D648C2" w:rsidRPr="007D626A">
        <w:rPr>
          <w:rStyle w:val="1"/>
          <w:sz w:val="24"/>
          <w:szCs w:val="24"/>
        </w:rPr>
        <w:t>Романова А.А.</w:t>
      </w:r>
    </w:p>
    <w:p w:rsidR="00A04E9A" w:rsidRPr="007D626A" w:rsidRDefault="00B3215A">
      <w:pPr>
        <w:pStyle w:val="2"/>
        <w:shd w:val="clear" w:color="auto" w:fill="auto"/>
        <w:spacing w:after="289" w:line="322" w:lineRule="exact"/>
        <w:ind w:left="20" w:right="20" w:firstLine="700"/>
        <w:jc w:val="both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>В соответствии с частью 7 Л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"О противодействии коррупции", Областным законом от 12 мая 2009 года №218-ЗС «О противодействии коррупции в Ростовской области», пунктом 11 части 9 статьи 28 Устава муниципального образования «</w:t>
      </w:r>
      <w:r w:rsidR="00D648C2" w:rsidRPr="007D626A">
        <w:rPr>
          <w:rStyle w:val="1"/>
          <w:sz w:val="24"/>
          <w:szCs w:val="24"/>
        </w:rPr>
        <w:t xml:space="preserve">Лукичевское </w:t>
      </w:r>
      <w:r w:rsidRPr="007D626A">
        <w:rPr>
          <w:rStyle w:val="1"/>
          <w:sz w:val="24"/>
          <w:szCs w:val="24"/>
        </w:rPr>
        <w:t>сельское поселение»,</w:t>
      </w:r>
      <w:r w:rsidR="00D648C2" w:rsidRPr="007D626A">
        <w:rPr>
          <w:rStyle w:val="1"/>
          <w:sz w:val="24"/>
          <w:szCs w:val="24"/>
        </w:rPr>
        <w:t xml:space="preserve"> </w:t>
      </w:r>
      <w:r w:rsidRPr="007D626A">
        <w:rPr>
          <w:rStyle w:val="1"/>
          <w:sz w:val="24"/>
          <w:szCs w:val="24"/>
        </w:rPr>
        <w:t>в связи с непредставлением сведений о доходах, расходах, об имуществе и обязательствах имущественного характера, Собрание депутатов</w:t>
      </w:r>
      <w:r w:rsidR="00D648C2" w:rsidRPr="007D626A">
        <w:rPr>
          <w:rStyle w:val="1"/>
          <w:sz w:val="24"/>
          <w:szCs w:val="24"/>
        </w:rPr>
        <w:t xml:space="preserve"> Лукичевского</w:t>
      </w:r>
      <w:r w:rsidRPr="007D626A">
        <w:rPr>
          <w:rStyle w:val="1"/>
          <w:sz w:val="24"/>
          <w:szCs w:val="24"/>
        </w:rPr>
        <w:t xml:space="preserve"> сельского поселения</w:t>
      </w:r>
    </w:p>
    <w:p w:rsidR="00A04E9A" w:rsidRPr="007D626A" w:rsidRDefault="00B3215A">
      <w:pPr>
        <w:pStyle w:val="2"/>
        <w:shd w:val="clear" w:color="auto" w:fill="auto"/>
        <w:spacing w:after="308" w:line="260" w:lineRule="exact"/>
        <w:ind w:left="3420"/>
        <w:jc w:val="left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>Собрание депутатов РЕШИЛО:</w:t>
      </w:r>
    </w:p>
    <w:p w:rsidR="00A04E9A" w:rsidRPr="007D626A" w:rsidRDefault="00B3215A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 xml:space="preserve"> Считать полномочия депутата Собрания депутатов </w:t>
      </w:r>
      <w:r w:rsidR="00D648C2" w:rsidRPr="007D626A">
        <w:rPr>
          <w:rStyle w:val="1"/>
          <w:sz w:val="24"/>
          <w:szCs w:val="24"/>
        </w:rPr>
        <w:t xml:space="preserve">Лукичевского </w:t>
      </w:r>
      <w:r w:rsidRPr="007D626A">
        <w:rPr>
          <w:rStyle w:val="1"/>
          <w:sz w:val="24"/>
          <w:szCs w:val="24"/>
        </w:rPr>
        <w:t>сельского поселения третьего созыва</w:t>
      </w:r>
      <w:r w:rsidR="00D648C2" w:rsidRPr="007D626A">
        <w:rPr>
          <w:rStyle w:val="1"/>
          <w:sz w:val="24"/>
          <w:szCs w:val="24"/>
        </w:rPr>
        <w:t xml:space="preserve"> Романова Анатолия Афанасьевича</w:t>
      </w:r>
      <w:r w:rsidRPr="007D626A">
        <w:rPr>
          <w:rStyle w:val="1"/>
          <w:sz w:val="24"/>
          <w:szCs w:val="24"/>
        </w:rPr>
        <w:t xml:space="preserve">, избранного по многомандатному избирательному округу №1, выдвинутого </w:t>
      </w:r>
      <w:r w:rsidR="00D648C2" w:rsidRPr="007D626A">
        <w:rPr>
          <w:rStyle w:val="1"/>
          <w:sz w:val="24"/>
          <w:szCs w:val="24"/>
        </w:rPr>
        <w:t xml:space="preserve">Милютинским </w:t>
      </w:r>
      <w:r w:rsidRPr="007D626A">
        <w:rPr>
          <w:rStyle w:val="1"/>
          <w:sz w:val="24"/>
          <w:szCs w:val="24"/>
        </w:rPr>
        <w:t>местным отделением Ростовского регионального отделения Всероссийской политической партии «ЕДИНАЯ РОССИЯ», досрочно прекращенными с</w:t>
      </w:r>
      <w:r w:rsidR="00D648C2" w:rsidRPr="007D626A">
        <w:rPr>
          <w:rStyle w:val="1"/>
          <w:sz w:val="24"/>
          <w:szCs w:val="24"/>
        </w:rPr>
        <w:t>14 июня</w:t>
      </w:r>
      <w:r w:rsidRPr="007D626A">
        <w:rPr>
          <w:rStyle w:val="1"/>
          <w:sz w:val="24"/>
          <w:szCs w:val="24"/>
        </w:rPr>
        <w:t xml:space="preserve"> 2016 года.</w:t>
      </w:r>
    </w:p>
    <w:p w:rsidR="00A04E9A" w:rsidRPr="007D626A" w:rsidRDefault="00B3215A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 xml:space="preserve"> Опубликовать настоящее Решение</w:t>
      </w:r>
      <w:r w:rsidR="00D648C2" w:rsidRPr="007D626A">
        <w:rPr>
          <w:rStyle w:val="1"/>
          <w:sz w:val="24"/>
          <w:szCs w:val="24"/>
        </w:rPr>
        <w:t xml:space="preserve"> на официальном сайте Лукичевского сельского поселения.</w:t>
      </w:r>
    </w:p>
    <w:p w:rsidR="00A04E9A" w:rsidRPr="007D626A" w:rsidRDefault="00B3215A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 xml:space="preserve"> Направить настоящее Решение в Собрание депутатов </w:t>
      </w:r>
      <w:r w:rsidR="00D648C2" w:rsidRPr="007D626A">
        <w:rPr>
          <w:rStyle w:val="1"/>
          <w:sz w:val="24"/>
          <w:szCs w:val="24"/>
        </w:rPr>
        <w:t xml:space="preserve">Милютинского </w:t>
      </w:r>
      <w:r w:rsidRPr="007D626A">
        <w:rPr>
          <w:rStyle w:val="1"/>
          <w:sz w:val="24"/>
          <w:szCs w:val="24"/>
        </w:rPr>
        <w:t xml:space="preserve">района и Территориальную избирательную комиссию </w:t>
      </w:r>
      <w:r w:rsidR="00D648C2" w:rsidRPr="007D626A">
        <w:rPr>
          <w:rStyle w:val="1"/>
          <w:sz w:val="24"/>
          <w:szCs w:val="24"/>
        </w:rPr>
        <w:t xml:space="preserve">Милютинского </w:t>
      </w:r>
      <w:r w:rsidRPr="007D626A">
        <w:rPr>
          <w:rStyle w:val="1"/>
          <w:sz w:val="24"/>
          <w:szCs w:val="24"/>
        </w:rPr>
        <w:t>района Ростовской области.</w:t>
      </w:r>
    </w:p>
    <w:p w:rsidR="00A04E9A" w:rsidRPr="007D626A" w:rsidRDefault="00B3215A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 xml:space="preserve"> Настоящее Решение вступает в силу со дня его принятия.</w:t>
      </w:r>
    </w:p>
    <w:p w:rsidR="007E4DA4" w:rsidRPr="007D626A" w:rsidRDefault="00B3215A" w:rsidP="00D648C2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 xml:space="preserve"> Контроль за исполнением настоящего Решения возложить на И.о председателя Собрания депутатов </w:t>
      </w:r>
      <w:r w:rsidR="00D648C2" w:rsidRPr="007D626A">
        <w:rPr>
          <w:rStyle w:val="1"/>
          <w:sz w:val="24"/>
          <w:szCs w:val="24"/>
        </w:rPr>
        <w:t xml:space="preserve">Лукичевского </w:t>
      </w:r>
      <w:r w:rsidRPr="007D626A">
        <w:rPr>
          <w:rStyle w:val="1"/>
          <w:sz w:val="24"/>
          <w:szCs w:val="24"/>
        </w:rPr>
        <w:t xml:space="preserve">сельского поселения </w:t>
      </w:r>
      <w:r w:rsidR="00D648C2" w:rsidRPr="007D626A">
        <w:rPr>
          <w:rStyle w:val="1"/>
          <w:sz w:val="24"/>
          <w:szCs w:val="24"/>
        </w:rPr>
        <w:t>Изварина Николая Александровича.</w:t>
      </w:r>
    </w:p>
    <w:p w:rsidR="007E4DA4" w:rsidRPr="007D626A" w:rsidRDefault="007E4DA4" w:rsidP="007E4DA4"/>
    <w:p w:rsidR="007E4DA4" w:rsidRPr="007D626A" w:rsidRDefault="007E4DA4" w:rsidP="007E4DA4"/>
    <w:p w:rsidR="00A04E9A" w:rsidRPr="007D626A" w:rsidRDefault="007E4DA4" w:rsidP="007E4DA4">
      <w:pPr>
        <w:rPr>
          <w:rFonts w:ascii="Times New Roman" w:hAnsi="Times New Roman" w:cs="Times New Roman"/>
        </w:rPr>
      </w:pPr>
      <w:r w:rsidRPr="007D626A">
        <w:rPr>
          <w:rFonts w:ascii="Times New Roman" w:hAnsi="Times New Roman" w:cs="Times New Roman"/>
        </w:rPr>
        <w:t>И.о.Председателя Собрания депутатов                                                                     Изварин Н.А.</w:t>
      </w:r>
    </w:p>
    <w:p w:rsidR="00A04E9A" w:rsidRPr="007D626A" w:rsidRDefault="00A04E9A">
      <w:pPr>
        <w:framePr w:h="1661" w:wrap="notBeside" w:vAnchor="text" w:hAnchor="text" w:xAlign="center" w:y="1"/>
        <w:jc w:val="center"/>
      </w:pPr>
    </w:p>
    <w:p w:rsidR="000206B2" w:rsidRPr="007D626A" w:rsidRDefault="000206B2"/>
    <w:p w:rsidR="000206B2" w:rsidRPr="007D626A" w:rsidRDefault="000206B2"/>
    <w:sectPr w:rsidR="000206B2" w:rsidRPr="007D626A" w:rsidSect="00A04E9A">
      <w:type w:val="continuous"/>
      <w:pgSz w:w="11909" w:h="16838"/>
      <w:pgMar w:top="1230" w:right="917" w:bottom="1144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00" w:rsidRDefault="00542300" w:rsidP="00A04E9A">
      <w:r>
        <w:separator/>
      </w:r>
    </w:p>
  </w:endnote>
  <w:endnote w:type="continuationSeparator" w:id="1">
    <w:p w:rsidR="00542300" w:rsidRDefault="00542300" w:rsidP="00A0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00" w:rsidRDefault="00542300"/>
  </w:footnote>
  <w:footnote w:type="continuationSeparator" w:id="1">
    <w:p w:rsidR="00542300" w:rsidRDefault="005423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58F"/>
    <w:multiLevelType w:val="multilevel"/>
    <w:tmpl w:val="4DC26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04E9A"/>
    <w:rsid w:val="000206B2"/>
    <w:rsid w:val="000E108D"/>
    <w:rsid w:val="00103647"/>
    <w:rsid w:val="00140F14"/>
    <w:rsid w:val="00542300"/>
    <w:rsid w:val="007B659C"/>
    <w:rsid w:val="007D626A"/>
    <w:rsid w:val="007E4DA4"/>
    <w:rsid w:val="00A04E9A"/>
    <w:rsid w:val="00B3215A"/>
    <w:rsid w:val="00C44478"/>
    <w:rsid w:val="00D648C2"/>
    <w:rsid w:val="00E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E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E9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04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04E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04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sid w:val="00A04E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A04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4"/>
    <w:rsid w:val="00A04E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04E9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04E9A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2016-06-17T08:30:00Z</cp:lastPrinted>
  <dcterms:created xsi:type="dcterms:W3CDTF">2016-06-08T06:55:00Z</dcterms:created>
  <dcterms:modified xsi:type="dcterms:W3CDTF">2016-06-17T08:31:00Z</dcterms:modified>
</cp:coreProperties>
</file>