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17" w:rsidRDefault="00027A17" w:rsidP="00027A1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7A17" w:rsidRDefault="00027A17" w:rsidP="00027A1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МИЛЮТИНСКИЙ РАЙОН</w:t>
      </w:r>
    </w:p>
    <w:p w:rsidR="00027A17" w:rsidRDefault="00027A17" w:rsidP="00027A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F91A0B">
        <w:rPr>
          <w:sz w:val="28"/>
          <w:szCs w:val="28"/>
        </w:rPr>
        <w:t>ЛУКИЧЕ</w:t>
      </w:r>
      <w:r>
        <w:rPr>
          <w:sz w:val="28"/>
          <w:szCs w:val="28"/>
        </w:rPr>
        <w:t>ВСКОГО СЕЛЬСКОГО ПОСЕЛЕНИЯ</w:t>
      </w:r>
    </w:p>
    <w:p w:rsidR="00027A17" w:rsidRDefault="00027A17" w:rsidP="00027A17">
      <w:pPr>
        <w:rPr>
          <w:sz w:val="28"/>
          <w:szCs w:val="28"/>
        </w:rPr>
      </w:pPr>
    </w:p>
    <w:p w:rsidR="00027A17" w:rsidRDefault="00027A17" w:rsidP="00027A17">
      <w:pPr>
        <w:rPr>
          <w:sz w:val="28"/>
          <w:szCs w:val="28"/>
        </w:rPr>
      </w:pPr>
    </w:p>
    <w:p w:rsidR="00027A17" w:rsidRDefault="00027A17" w:rsidP="00027A17">
      <w:pPr>
        <w:tabs>
          <w:tab w:val="left" w:pos="3760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</w:p>
    <w:p w:rsidR="00027A17" w:rsidRDefault="00027A17" w:rsidP="00027A17">
      <w:pPr>
        <w:rPr>
          <w:sz w:val="28"/>
          <w:szCs w:val="28"/>
        </w:rPr>
      </w:pPr>
    </w:p>
    <w:p w:rsidR="00027A17" w:rsidRDefault="00C23EED" w:rsidP="00027A17">
      <w:pPr>
        <w:rPr>
          <w:sz w:val="28"/>
          <w:szCs w:val="28"/>
        </w:rPr>
      </w:pPr>
      <w:r>
        <w:rPr>
          <w:sz w:val="28"/>
          <w:szCs w:val="28"/>
        </w:rPr>
        <w:t xml:space="preserve"> 20.01</w:t>
      </w:r>
      <w:r w:rsidR="005756E5">
        <w:rPr>
          <w:sz w:val="28"/>
          <w:szCs w:val="28"/>
        </w:rPr>
        <w:t>.2015</w:t>
      </w:r>
      <w:r w:rsidR="00027A17">
        <w:rPr>
          <w:sz w:val="28"/>
          <w:szCs w:val="28"/>
        </w:rPr>
        <w:t xml:space="preserve"> г.          </w:t>
      </w:r>
      <w:r w:rsidR="005756E5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6</w:t>
      </w:r>
      <w:r w:rsidR="00F91A0B">
        <w:rPr>
          <w:sz w:val="28"/>
          <w:szCs w:val="28"/>
        </w:rPr>
        <w:t>7</w:t>
      </w:r>
      <w:r w:rsidR="00027A17">
        <w:rPr>
          <w:sz w:val="28"/>
          <w:szCs w:val="28"/>
        </w:rPr>
        <w:t xml:space="preserve">               </w:t>
      </w:r>
      <w:proofErr w:type="spellStart"/>
      <w:r w:rsidR="00F91A0B">
        <w:rPr>
          <w:sz w:val="28"/>
          <w:szCs w:val="28"/>
        </w:rPr>
        <w:t>х</w:t>
      </w:r>
      <w:proofErr w:type="gramStart"/>
      <w:r w:rsidR="00027A17">
        <w:rPr>
          <w:sz w:val="28"/>
          <w:szCs w:val="28"/>
        </w:rPr>
        <w:t>.</w:t>
      </w:r>
      <w:r w:rsidR="00F91A0B">
        <w:rPr>
          <w:sz w:val="28"/>
          <w:szCs w:val="28"/>
        </w:rPr>
        <w:t>С</w:t>
      </w:r>
      <w:proofErr w:type="gramEnd"/>
      <w:r w:rsidR="00F91A0B">
        <w:rPr>
          <w:sz w:val="28"/>
          <w:szCs w:val="28"/>
        </w:rPr>
        <w:t>улинский</w:t>
      </w:r>
      <w:proofErr w:type="spellEnd"/>
    </w:p>
    <w:p w:rsidR="00027A17" w:rsidRDefault="00027A17" w:rsidP="00027A17">
      <w:pPr>
        <w:rPr>
          <w:sz w:val="28"/>
          <w:szCs w:val="28"/>
        </w:rPr>
      </w:pPr>
    </w:p>
    <w:p w:rsidR="005756E5" w:rsidRPr="005756E5" w:rsidRDefault="005756E5" w:rsidP="005756E5">
      <w:pPr>
        <w:tabs>
          <w:tab w:val="left" w:pos="3420"/>
          <w:tab w:val="left" w:pos="4140"/>
        </w:tabs>
        <w:spacing w:before="100" w:beforeAutospacing="1" w:after="100" w:afterAutospacing="1"/>
        <w:ind w:right="4855"/>
        <w:jc w:val="both"/>
        <w:rPr>
          <w:sz w:val="28"/>
          <w:szCs w:val="28"/>
        </w:rPr>
      </w:pPr>
      <w:r w:rsidRPr="005756E5">
        <w:rPr>
          <w:bCs/>
          <w:sz w:val="28"/>
          <w:szCs w:val="28"/>
        </w:rPr>
        <w:t>Об утверждении «Положения о порядке передачи муниципального имущества по концессионным соглашениям»</w:t>
      </w:r>
    </w:p>
    <w:p w:rsidR="00027A17" w:rsidRPr="005756E5" w:rsidRDefault="005756E5" w:rsidP="005756E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756E5">
        <w:rPr>
          <w:sz w:val="28"/>
          <w:szCs w:val="28"/>
        </w:rPr>
        <w:t>В соответствии с</w:t>
      </w:r>
      <w:r w:rsidRPr="005756E5">
        <w:rPr>
          <w:bCs/>
          <w:sz w:val="28"/>
          <w:szCs w:val="28"/>
        </w:rPr>
        <w:t xml:space="preserve"> Федеральным законом Российской Федерации от 21.07.2005 № 115-ФЗ «О концессионных соглашениях», Областным законом Ростовской области от 22.07.2010 № 448-ЗС «Об основах государственно-частного партнерства», </w:t>
      </w:r>
      <w:r>
        <w:rPr>
          <w:bCs/>
          <w:sz w:val="28"/>
          <w:szCs w:val="28"/>
        </w:rPr>
        <w:t xml:space="preserve">Собрание депутатов </w:t>
      </w:r>
      <w:r w:rsidR="00F91A0B">
        <w:rPr>
          <w:bCs/>
          <w:sz w:val="28"/>
          <w:szCs w:val="28"/>
        </w:rPr>
        <w:t>Лукиче</w:t>
      </w:r>
      <w:r>
        <w:rPr>
          <w:bCs/>
          <w:sz w:val="28"/>
          <w:szCs w:val="28"/>
        </w:rPr>
        <w:t>вского сельского поселения,</w:t>
      </w:r>
    </w:p>
    <w:p w:rsidR="00027A17" w:rsidRDefault="00027A17" w:rsidP="00E7657E">
      <w:pPr>
        <w:tabs>
          <w:tab w:val="left" w:pos="3500"/>
        </w:tabs>
        <w:rPr>
          <w:sz w:val="28"/>
          <w:szCs w:val="28"/>
        </w:rPr>
      </w:pPr>
      <w:r>
        <w:rPr>
          <w:sz w:val="28"/>
          <w:szCs w:val="28"/>
        </w:rPr>
        <w:tab/>
        <w:t>РЕШИЛО:</w:t>
      </w:r>
    </w:p>
    <w:p w:rsidR="005756E5" w:rsidRPr="005756E5" w:rsidRDefault="005756E5" w:rsidP="005756E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756E5">
        <w:rPr>
          <w:sz w:val="28"/>
          <w:szCs w:val="28"/>
        </w:rPr>
        <w:t>1. Утвердить «Положение о порядке передачи муниципального имущества по концессионным соглашениям» (Приложение № 1).</w:t>
      </w:r>
    </w:p>
    <w:p w:rsidR="005756E5" w:rsidRPr="005756E5" w:rsidRDefault="005756E5" w:rsidP="005756E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756E5">
        <w:rPr>
          <w:sz w:val="28"/>
          <w:szCs w:val="28"/>
        </w:rPr>
        <w:t>2. Опубликовать настоящее решение в установленном порядке и разместить на официальном сайте в сети Интернет.</w:t>
      </w:r>
    </w:p>
    <w:p w:rsidR="005756E5" w:rsidRPr="005756E5" w:rsidRDefault="005756E5" w:rsidP="005756E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756E5">
        <w:rPr>
          <w:sz w:val="28"/>
          <w:szCs w:val="28"/>
        </w:rPr>
        <w:t>3. Решение вступает в силу со дня официального обнародован</w:t>
      </w:r>
      <w:r>
        <w:rPr>
          <w:sz w:val="28"/>
          <w:szCs w:val="28"/>
        </w:rPr>
        <w:t xml:space="preserve">ия на территории </w:t>
      </w:r>
      <w:r w:rsidR="00F91A0B">
        <w:rPr>
          <w:sz w:val="28"/>
          <w:szCs w:val="28"/>
        </w:rPr>
        <w:t>Лукиче</w:t>
      </w:r>
      <w:r>
        <w:rPr>
          <w:sz w:val="28"/>
          <w:szCs w:val="28"/>
        </w:rPr>
        <w:t>вского</w:t>
      </w:r>
      <w:r w:rsidRPr="005756E5">
        <w:rPr>
          <w:sz w:val="28"/>
          <w:szCs w:val="28"/>
        </w:rPr>
        <w:t xml:space="preserve"> сельского поселения.</w:t>
      </w:r>
    </w:p>
    <w:p w:rsidR="005756E5" w:rsidRPr="005756E5" w:rsidRDefault="005756E5" w:rsidP="005756E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bookmarkStart w:id="0" w:name="Par27"/>
      <w:bookmarkEnd w:id="0"/>
      <w:r w:rsidRPr="005756E5">
        <w:rPr>
          <w:sz w:val="28"/>
          <w:szCs w:val="28"/>
        </w:rPr>
        <w:t xml:space="preserve">4. </w:t>
      </w:r>
      <w:proofErr w:type="gramStart"/>
      <w:r w:rsidRPr="005756E5">
        <w:rPr>
          <w:sz w:val="28"/>
          <w:szCs w:val="28"/>
        </w:rPr>
        <w:t>Контроль за</w:t>
      </w:r>
      <w:proofErr w:type="gramEnd"/>
      <w:r w:rsidRPr="005756E5">
        <w:rPr>
          <w:sz w:val="28"/>
          <w:szCs w:val="28"/>
        </w:rPr>
        <w:t xml:space="preserve"> исполнен</w:t>
      </w:r>
      <w:r>
        <w:rPr>
          <w:sz w:val="28"/>
          <w:szCs w:val="28"/>
        </w:rPr>
        <w:t>ием настоящего решения оставляю за собой.</w:t>
      </w:r>
    </w:p>
    <w:p w:rsidR="00E7657E" w:rsidRDefault="00E7657E" w:rsidP="00027A17">
      <w:pPr>
        <w:rPr>
          <w:sz w:val="28"/>
          <w:szCs w:val="28"/>
        </w:rPr>
      </w:pPr>
    </w:p>
    <w:p w:rsidR="00027A17" w:rsidRDefault="005756E5" w:rsidP="00027A1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27A17" w:rsidRDefault="00027A17" w:rsidP="00027A17">
      <w:pPr>
        <w:rPr>
          <w:sz w:val="28"/>
          <w:szCs w:val="28"/>
        </w:rPr>
      </w:pPr>
    </w:p>
    <w:p w:rsidR="00027A17" w:rsidRDefault="00027A17" w:rsidP="00027A1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91A0B">
        <w:rPr>
          <w:sz w:val="28"/>
          <w:szCs w:val="28"/>
        </w:rPr>
        <w:t>Лукиче</w:t>
      </w:r>
      <w:r>
        <w:rPr>
          <w:sz w:val="28"/>
          <w:szCs w:val="28"/>
        </w:rPr>
        <w:t>вского</w:t>
      </w:r>
    </w:p>
    <w:p w:rsidR="00027A17" w:rsidRDefault="00027A17" w:rsidP="00027A1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</w:t>
      </w:r>
      <w:r w:rsidR="00F91A0B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F91A0B">
        <w:rPr>
          <w:sz w:val="28"/>
          <w:szCs w:val="28"/>
        </w:rPr>
        <w:t>М</w:t>
      </w:r>
      <w:r>
        <w:rPr>
          <w:sz w:val="28"/>
          <w:szCs w:val="28"/>
        </w:rPr>
        <w:t>.П</w:t>
      </w:r>
      <w:r w:rsidR="00F91A0B">
        <w:rPr>
          <w:sz w:val="28"/>
          <w:szCs w:val="28"/>
        </w:rPr>
        <w:t>и</w:t>
      </w:r>
      <w:r>
        <w:rPr>
          <w:sz w:val="28"/>
          <w:szCs w:val="28"/>
        </w:rPr>
        <w:t>в</w:t>
      </w:r>
      <w:r w:rsidR="00F91A0B">
        <w:rPr>
          <w:sz w:val="28"/>
          <w:szCs w:val="28"/>
        </w:rPr>
        <w:t>оваров</w:t>
      </w:r>
    </w:p>
    <w:p w:rsidR="00027A17" w:rsidRDefault="00027A17" w:rsidP="00027A17">
      <w:pPr>
        <w:rPr>
          <w:sz w:val="28"/>
          <w:szCs w:val="28"/>
        </w:rPr>
      </w:pPr>
    </w:p>
    <w:p w:rsidR="00027A17" w:rsidRDefault="00027A17" w:rsidP="00027A17">
      <w:pPr>
        <w:rPr>
          <w:sz w:val="28"/>
          <w:szCs w:val="28"/>
        </w:rPr>
      </w:pPr>
    </w:p>
    <w:p w:rsidR="00027A17" w:rsidRDefault="00027A17" w:rsidP="00027A17">
      <w:pPr>
        <w:rPr>
          <w:sz w:val="28"/>
          <w:szCs w:val="28"/>
        </w:rPr>
      </w:pPr>
    </w:p>
    <w:p w:rsidR="00E7657E" w:rsidRDefault="00E7657E" w:rsidP="00027A17">
      <w:pPr>
        <w:tabs>
          <w:tab w:val="left" w:pos="7500"/>
        </w:tabs>
        <w:rPr>
          <w:sz w:val="28"/>
          <w:szCs w:val="28"/>
        </w:rPr>
      </w:pPr>
    </w:p>
    <w:p w:rsidR="00E7657E" w:rsidRDefault="00E7657E" w:rsidP="00027A17">
      <w:pPr>
        <w:tabs>
          <w:tab w:val="left" w:pos="7500"/>
        </w:tabs>
        <w:rPr>
          <w:sz w:val="28"/>
          <w:szCs w:val="28"/>
        </w:rPr>
      </w:pPr>
    </w:p>
    <w:p w:rsidR="00E7657E" w:rsidRDefault="00E7657E" w:rsidP="00027A17">
      <w:pPr>
        <w:tabs>
          <w:tab w:val="left" w:pos="7500"/>
        </w:tabs>
        <w:rPr>
          <w:sz w:val="28"/>
          <w:szCs w:val="28"/>
        </w:rPr>
      </w:pPr>
    </w:p>
    <w:p w:rsidR="00E7657E" w:rsidRPr="00950CD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Pr="00950CDE">
        <w:t>Приложение № 1</w:t>
      </w:r>
    </w:p>
    <w:p w:rsidR="00E7657E" w:rsidRPr="00950CD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r w:rsidRPr="00950CDE">
        <w:t>к решению Собрания депутатов</w:t>
      </w:r>
    </w:p>
    <w:p w:rsidR="00E7657E" w:rsidRPr="00950CDE" w:rsidRDefault="00A92A84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r>
        <w:t>Лукиче</w:t>
      </w:r>
      <w:r w:rsidR="00E7657E">
        <w:t>вского</w:t>
      </w:r>
      <w:r>
        <w:t xml:space="preserve"> </w:t>
      </w:r>
      <w:r w:rsidR="00E7657E" w:rsidRPr="00950CDE">
        <w:t xml:space="preserve"> сельского поселения</w:t>
      </w:r>
    </w:p>
    <w:p w:rsidR="00E7657E" w:rsidRPr="00950CD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>
        <w:t xml:space="preserve">                                                                                             </w:t>
      </w:r>
      <w:r w:rsidR="00C23EED">
        <w:t xml:space="preserve">                         </w:t>
      </w:r>
      <w:r>
        <w:t xml:space="preserve"> о</w:t>
      </w:r>
      <w:r w:rsidRPr="00950CDE">
        <w:t xml:space="preserve">т </w:t>
      </w:r>
      <w:r w:rsidR="00C23EED">
        <w:t>20.01.2015г. № 6</w:t>
      </w:r>
      <w:r w:rsidR="00A92A84">
        <w:t>7</w:t>
      </w:r>
    </w:p>
    <w:p w:rsidR="00E7657E" w:rsidRPr="00950CD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center"/>
      </w:pPr>
      <w:bookmarkStart w:id="1" w:name="Par46"/>
      <w:bookmarkEnd w:id="1"/>
      <w:r w:rsidRPr="00950CDE">
        <w:rPr>
          <w:b/>
          <w:bCs/>
          <w:szCs w:val="28"/>
        </w:rPr>
        <w:t>ПОЛОЖЕНИЕ</w:t>
      </w:r>
    </w:p>
    <w:p w:rsidR="00E7657E" w:rsidRPr="00950CD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center"/>
      </w:pPr>
      <w:r w:rsidRPr="00950CDE">
        <w:rPr>
          <w:b/>
          <w:bCs/>
          <w:szCs w:val="28"/>
        </w:rPr>
        <w:t xml:space="preserve">О ПОРЯДКЕ ПЕРЕДАЧИ </w:t>
      </w:r>
      <w:proofErr w:type="gramStart"/>
      <w:r w:rsidRPr="00950CDE">
        <w:rPr>
          <w:b/>
          <w:bCs/>
          <w:szCs w:val="28"/>
        </w:rPr>
        <w:t>МУНИЦИПАЛЬНОГО</w:t>
      </w:r>
      <w:proofErr w:type="gramEnd"/>
    </w:p>
    <w:p w:rsidR="00E7657E" w:rsidRPr="00950CD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center"/>
      </w:pPr>
      <w:r w:rsidRPr="00950CDE">
        <w:rPr>
          <w:b/>
          <w:bCs/>
          <w:szCs w:val="28"/>
        </w:rPr>
        <w:t>ИМУЩЕСТВА ПО КОНЦЕССИОННЫМ СОГЛАШЕНИЯМ</w:t>
      </w:r>
    </w:p>
    <w:p w:rsidR="00E7657E" w:rsidRPr="00950CD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950CDE">
        <w:rPr>
          <w:bCs/>
          <w:szCs w:val="28"/>
        </w:rPr>
        <w:t> 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Настоящее Положение разработано в соответствии с Гражданским кодексом РФ, Федеральным законом Российской Федерации от 21.07.2005 № 115-ФЗ «О концессионных соглашениях», Областным законом Ростовской области от 22.07.2010 № 448-ЗС «Об основах государственно-частного партнерства», </w:t>
      </w:r>
    </w:p>
    <w:p w:rsidR="00E7657E" w:rsidRPr="00E7657E" w:rsidRDefault="00410828" w:rsidP="0041082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  <w:r w:rsidR="00E7657E" w:rsidRPr="00E7657E">
        <w:rPr>
          <w:bCs/>
          <w:sz w:val="28"/>
          <w:szCs w:val="28"/>
        </w:rPr>
        <w:t>1. Общие положения</w:t>
      </w:r>
      <w:r w:rsidR="00E7657E">
        <w:rPr>
          <w:sz w:val="28"/>
          <w:szCs w:val="28"/>
        </w:rPr>
        <w:t>.</w:t>
      </w:r>
      <w:r w:rsidR="00E7657E" w:rsidRPr="00E7657E">
        <w:rPr>
          <w:bCs/>
          <w:sz w:val="28"/>
          <w:szCs w:val="28"/>
        </w:rPr>
        <w:t> 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1.1. Настоящее Положение устанавливает: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порядок организации подготовки и принятия решений о заключении концессионных соглашений;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порядок организации подготовки и проведения конкурсов на право заключения концессионных соглашений в отношении муниципального имущества;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порядок подготовки и оформления концессионных соглашений;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порядок предоставления концессионерам в аренду (субаренду) земельных участков, на которых располагаются объекты концессионных соглашений и (или) которые необходимы для осуществления концессионерами деятельности, предусмотренной концессионными соглашениями;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порядок осуществления </w:t>
      </w:r>
      <w:proofErr w:type="gramStart"/>
      <w:r w:rsidRPr="00E7657E">
        <w:rPr>
          <w:bCs/>
          <w:sz w:val="28"/>
          <w:szCs w:val="28"/>
        </w:rPr>
        <w:t>контроля за</w:t>
      </w:r>
      <w:proofErr w:type="gramEnd"/>
      <w:r w:rsidRPr="00E7657E">
        <w:rPr>
          <w:bCs/>
          <w:sz w:val="28"/>
          <w:szCs w:val="28"/>
        </w:rPr>
        <w:t xml:space="preserve"> исполнением обязательств по концессионным соглашениям.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1.2. Настоящее Положение подлежит применению, когда объектом концессионного соглашения являются объекты муниципальной собственности муниципального образования «</w:t>
      </w:r>
      <w:proofErr w:type="spellStart"/>
      <w:r w:rsidR="00A92A84">
        <w:rPr>
          <w:bCs/>
          <w:sz w:val="28"/>
          <w:szCs w:val="28"/>
        </w:rPr>
        <w:t>Лукиче</w:t>
      </w:r>
      <w:r>
        <w:rPr>
          <w:bCs/>
          <w:sz w:val="28"/>
          <w:szCs w:val="28"/>
        </w:rPr>
        <w:t>вское</w:t>
      </w:r>
      <w:proofErr w:type="spellEnd"/>
      <w:r w:rsidRPr="00E7657E">
        <w:rPr>
          <w:bCs/>
          <w:sz w:val="28"/>
          <w:szCs w:val="28"/>
        </w:rPr>
        <w:t xml:space="preserve"> сельское поселение» либо объектом концессионного соглашения являются объекты, </w:t>
      </w:r>
      <w:r w:rsidRPr="00E7657E">
        <w:rPr>
          <w:bCs/>
          <w:sz w:val="28"/>
          <w:szCs w:val="28"/>
        </w:rPr>
        <w:lastRenderedPageBreak/>
        <w:t xml:space="preserve">подлежащие созданию (строительству), право </w:t>
      </w:r>
      <w:proofErr w:type="gramStart"/>
      <w:r w:rsidRPr="00E7657E">
        <w:rPr>
          <w:bCs/>
          <w:sz w:val="28"/>
          <w:szCs w:val="28"/>
        </w:rPr>
        <w:t>собственности</w:t>
      </w:r>
      <w:proofErr w:type="gramEnd"/>
      <w:r w:rsidRPr="00E7657E">
        <w:rPr>
          <w:bCs/>
          <w:sz w:val="28"/>
          <w:szCs w:val="28"/>
        </w:rPr>
        <w:t xml:space="preserve"> на которые после ввода объектов в эксплуатацию будет принадлежать муниципальному образованию «</w:t>
      </w:r>
      <w:proofErr w:type="spellStart"/>
      <w:r w:rsidR="00A92A84">
        <w:rPr>
          <w:bCs/>
          <w:sz w:val="28"/>
          <w:szCs w:val="28"/>
        </w:rPr>
        <w:t>Лукиче</w:t>
      </w:r>
      <w:r>
        <w:rPr>
          <w:sz w:val="28"/>
          <w:szCs w:val="28"/>
        </w:rPr>
        <w:t>вское</w:t>
      </w:r>
      <w:proofErr w:type="spellEnd"/>
      <w:r w:rsidRPr="00E7657E">
        <w:rPr>
          <w:sz w:val="28"/>
          <w:szCs w:val="28"/>
        </w:rPr>
        <w:t xml:space="preserve"> сельское</w:t>
      </w:r>
      <w:r w:rsidRPr="00E7657E">
        <w:rPr>
          <w:bCs/>
          <w:sz w:val="28"/>
          <w:szCs w:val="28"/>
        </w:rPr>
        <w:t xml:space="preserve"> поселение».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1.3. Концессионное соглашение является договором, в котором содержатся элементы различных договоров, предусмотренных федеральными законами.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1.4. </w:t>
      </w:r>
      <w:proofErr w:type="spellStart"/>
      <w:r w:rsidRPr="00E7657E">
        <w:rPr>
          <w:bCs/>
          <w:sz w:val="28"/>
          <w:szCs w:val="28"/>
        </w:rPr>
        <w:t>Концедентом</w:t>
      </w:r>
      <w:proofErr w:type="spellEnd"/>
      <w:r w:rsidRPr="00E7657E">
        <w:rPr>
          <w:bCs/>
          <w:sz w:val="28"/>
          <w:szCs w:val="28"/>
        </w:rPr>
        <w:t xml:space="preserve"> является муниципальное образование «</w:t>
      </w:r>
      <w:proofErr w:type="spellStart"/>
      <w:r w:rsidR="00A92A84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вское</w:t>
      </w:r>
      <w:proofErr w:type="spellEnd"/>
      <w:r w:rsidRPr="00E7657E">
        <w:rPr>
          <w:sz w:val="28"/>
          <w:szCs w:val="28"/>
        </w:rPr>
        <w:t xml:space="preserve"> сельское</w:t>
      </w:r>
      <w:r w:rsidRPr="00E7657E">
        <w:rPr>
          <w:bCs/>
          <w:sz w:val="28"/>
          <w:szCs w:val="28"/>
        </w:rPr>
        <w:t xml:space="preserve"> поселение», от имени которого выступает Администрация </w:t>
      </w:r>
      <w:r w:rsidR="00A92A84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Pr="00E7657E">
        <w:rPr>
          <w:bCs/>
          <w:sz w:val="28"/>
          <w:szCs w:val="28"/>
        </w:rPr>
        <w:t xml:space="preserve"> поселения.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1.4.1. Инициатором подготовки, заключения и прекращения концессионных согла</w:t>
      </w:r>
      <w:r w:rsidR="000F4C56">
        <w:rPr>
          <w:bCs/>
          <w:sz w:val="28"/>
          <w:szCs w:val="28"/>
        </w:rPr>
        <w:t>шений выступает  Администрация</w:t>
      </w:r>
      <w:r w:rsidRPr="00E7657E">
        <w:rPr>
          <w:bCs/>
          <w:sz w:val="28"/>
          <w:szCs w:val="28"/>
        </w:rPr>
        <w:t xml:space="preserve"> </w:t>
      </w:r>
      <w:r w:rsidR="00A92A84">
        <w:rPr>
          <w:bCs/>
          <w:sz w:val="28"/>
          <w:szCs w:val="28"/>
        </w:rPr>
        <w:t>Лукиче</w:t>
      </w:r>
      <w:r w:rsidR="000F4C56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="000F4C56">
        <w:rPr>
          <w:bCs/>
          <w:sz w:val="28"/>
          <w:szCs w:val="28"/>
        </w:rPr>
        <w:t xml:space="preserve"> поселения, осуществляющая</w:t>
      </w:r>
      <w:r w:rsidRPr="00E7657E">
        <w:rPr>
          <w:bCs/>
          <w:sz w:val="28"/>
          <w:szCs w:val="28"/>
        </w:rPr>
        <w:t xml:space="preserve"> координацию и регулирование деятельности в соответствующей сфере управления, соответствующее назначению объектов концессионных соглашений (далее - инициатор заключения концессионного соглашения).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1.4.2. Полномочия по подготовке проекта постановления </w:t>
      </w:r>
      <w:proofErr w:type="spellStart"/>
      <w:r w:rsidRPr="00E7657E">
        <w:rPr>
          <w:bCs/>
          <w:sz w:val="28"/>
          <w:szCs w:val="28"/>
        </w:rPr>
        <w:t>концедента</w:t>
      </w:r>
      <w:proofErr w:type="spellEnd"/>
      <w:r w:rsidRPr="00E7657E">
        <w:rPr>
          <w:bCs/>
          <w:sz w:val="28"/>
          <w:szCs w:val="28"/>
        </w:rPr>
        <w:t xml:space="preserve"> о заключении концессионного с</w:t>
      </w:r>
      <w:r w:rsidR="00410828">
        <w:rPr>
          <w:bCs/>
          <w:sz w:val="28"/>
          <w:szCs w:val="28"/>
        </w:rPr>
        <w:t xml:space="preserve">оглашения осуществляет </w:t>
      </w:r>
      <w:r w:rsidRPr="00E7657E">
        <w:rPr>
          <w:bCs/>
          <w:sz w:val="28"/>
          <w:szCs w:val="28"/>
        </w:rPr>
        <w:t xml:space="preserve"> </w:t>
      </w:r>
      <w:r w:rsidR="00410828">
        <w:rPr>
          <w:bCs/>
          <w:sz w:val="28"/>
          <w:szCs w:val="28"/>
        </w:rPr>
        <w:t>Администрация</w:t>
      </w:r>
      <w:r w:rsidRPr="00E7657E">
        <w:rPr>
          <w:bCs/>
          <w:sz w:val="28"/>
          <w:szCs w:val="28"/>
        </w:rPr>
        <w:t xml:space="preserve"> </w:t>
      </w:r>
      <w:r w:rsidR="00A92A84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Pr="00E7657E">
        <w:rPr>
          <w:bCs/>
          <w:sz w:val="28"/>
          <w:szCs w:val="28"/>
        </w:rPr>
        <w:t xml:space="preserve"> поселения.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1.4.3. Полномочия по подготовке и утверждению конкурсной документации осуществляет инициатор заключения концессионного соглашения.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1.4.4. Полномочия по организации проведения конкурсов на заключение концессионных соглашений осущ</w:t>
      </w:r>
      <w:r w:rsidR="00410828">
        <w:rPr>
          <w:bCs/>
          <w:sz w:val="28"/>
          <w:szCs w:val="28"/>
        </w:rPr>
        <w:t>ествляет  Администрация</w:t>
      </w:r>
      <w:r w:rsidRPr="00E7657E">
        <w:rPr>
          <w:bCs/>
          <w:sz w:val="28"/>
          <w:szCs w:val="28"/>
        </w:rPr>
        <w:t xml:space="preserve"> </w:t>
      </w:r>
      <w:r w:rsidR="00A92A84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Pr="00E7657E">
        <w:rPr>
          <w:bCs/>
          <w:sz w:val="28"/>
          <w:szCs w:val="28"/>
        </w:rPr>
        <w:t xml:space="preserve"> поселения.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1.4.5. Полномочия по подготовке проекта концессионного соглашения, его надлежащего оформления после проведения конкурса осуществляет инициатор заключения концессионного соглашения.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1.5. Концессионером является 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два и более указанных юридических лица.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1.6. Решение о заключении концессионного соглашения принимается Администрацией </w:t>
      </w:r>
      <w:r w:rsidR="00A92A84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Pr="00E7657E">
        <w:rPr>
          <w:bCs/>
          <w:sz w:val="28"/>
          <w:szCs w:val="28"/>
        </w:rPr>
        <w:t xml:space="preserve"> поселения, путем издания соответствующего постановления.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1.7. </w:t>
      </w:r>
      <w:proofErr w:type="gramStart"/>
      <w:r w:rsidRPr="00E7657E">
        <w:rPr>
          <w:bCs/>
          <w:sz w:val="28"/>
          <w:szCs w:val="28"/>
        </w:rPr>
        <w:t xml:space="preserve">Стоимость муниципального имущества, переданного по концессионному соглашению, определяется на основании отчета о его </w:t>
      </w:r>
      <w:r w:rsidRPr="00E7657E">
        <w:rPr>
          <w:bCs/>
          <w:sz w:val="28"/>
          <w:szCs w:val="28"/>
        </w:rPr>
        <w:lastRenderedPageBreak/>
        <w:t>рыночной стоимости, составленного в соответствии с Федеральным законом Российской Федерации от 29.07.1998 № 135-ФЗ «Об оценочной деятельности в Российской Федерации», или на основании балансовой стоимости, в случае если объектами концессионного соглашения являются объекты, установленные пунктом 11 части 1 статьи 4 Федерального закона Российской Федерации от 21.07.2005 № 115-ФЗ «О</w:t>
      </w:r>
      <w:proofErr w:type="gramEnd"/>
      <w:r w:rsidRPr="00E7657E">
        <w:rPr>
          <w:bCs/>
          <w:sz w:val="28"/>
          <w:szCs w:val="28"/>
        </w:rPr>
        <w:t xml:space="preserve"> концессионных </w:t>
      </w:r>
      <w:proofErr w:type="gramStart"/>
      <w:r w:rsidRPr="00E7657E">
        <w:rPr>
          <w:bCs/>
          <w:sz w:val="28"/>
          <w:szCs w:val="28"/>
        </w:rPr>
        <w:t>соглашениях</w:t>
      </w:r>
      <w:proofErr w:type="gramEnd"/>
      <w:r w:rsidRPr="00E7657E">
        <w:rPr>
          <w:bCs/>
          <w:sz w:val="28"/>
          <w:szCs w:val="28"/>
        </w:rPr>
        <w:t>».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 Организацию оценки </w:t>
      </w:r>
      <w:proofErr w:type="gramStart"/>
      <w:r w:rsidRPr="00E7657E">
        <w:rPr>
          <w:bCs/>
          <w:sz w:val="28"/>
          <w:szCs w:val="28"/>
        </w:rPr>
        <w:t>муниципального имущества, передаваемого по</w:t>
      </w:r>
      <w:r w:rsidR="00410828">
        <w:rPr>
          <w:bCs/>
          <w:sz w:val="28"/>
          <w:szCs w:val="28"/>
        </w:rPr>
        <w:t xml:space="preserve"> концессионному соглашению осуществляет</w:t>
      </w:r>
      <w:proofErr w:type="gramEnd"/>
      <w:r w:rsidR="00410828">
        <w:rPr>
          <w:bCs/>
          <w:sz w:val="28"/>
          <w:szCs w:val="28"/>
        </w:rPr>
        <w:t xml:space="preserve"> Администрация</w:t>
      </w:r>
      <w:r w:rsidRPr="00E7657E">
        <w:rPr>
          <w:bCs/>
          <w:sz w:val="28"/>
          <w:szCs w:val="28"/>
        </w:rPr>
        <w:t xml:space="preserve"> </w:t>
      </w:r>
      <w:r w:rsidR="00A92A84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Pr="00E7657E">
        <w:rPr>
          <w:bCs/>
          <w:sz w:val="28"/>
          <w:szCs w:val="28"/>
        </w:rPr>
        <w:t xml:space="preserve"> поселения.</w:t>
      </w:r>
    </w:p>
    <w:p w:rsidR="00E7657E" w:rsidRPr="00E7657E" w:rsidRDefault="00E7657E" w:rsidP="00E7657E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1.8</w:t>
      </w:r>
      <w:proofErr w:type="gramStart"/>
      <w:r w:rsidRPr="00E7657E">
        <w:rPr>
          <w:bCs/>
          <w:sz w:val="28"/>
          <w:szCs w:val="28"/>
        </w:rPr>
        <w:t xml:space="preserve"> </w:t>
      </w:r>
      <w:r w:rsidRPr="00E7657E">
        <w:rPr>
          <w:sz w:val="28"/>
          <w:szCs w:val="28"/>
        </w:rPr>
        <w:t>В</w:t>
      </w:r>
      <w:proofErr w:type="gramEnd"/>
      <w:r w:rsidRPr="00E7657E">
        <w:rPr>
          <w:sz w:val="28"/>
          <w:szCs w:val="28"/>
        </w:rPr>
        <w:t xml:space="preserve"> случае реализации концессионером производимых товаров, выполнения работ, оказания услуг по регулируемым ценам (тарифам) или с учетом установленных надбавок к ценам (тарифам), а также в случаях, если условиями концессионного соглашения предусмотрены принятие </w:t>
      </w:r>
      <w:proofErr w:type="spellStart"/>
      <w:r w:rsidRPr="00E7657E">
        <w:rPr>
          <w:sz w:val="28"/>
          <w:szCs w:val="28"/>
        </w:rPr>
        <w:t>концедентом</w:t>
      </w:r>
      <w:proofErr w:type="spellEnd"/>
      <w:r w:rsidRPr="00E7657E">
        <w:rPr>
          <w:sz w:val="28"/>
          <w:szCs w:val="28"/>
        </w:rPr>
        <w:t xml:space="preserve"> на себя части расходов на создание и (или) реконструкцию, использование (эксплуатацию) объекта концессионного соглашения или плата </w:t>
      </w:r>
      <w:proofErr w:type="spellStart"/>
      <w:r w:rsidRPr="00E7657E">
        <w:rPr>
          <w:sz w:val="28"/>
          <w:szCs w:val="28"/>
        </w:rPr>
        <w:t>концедента</w:t>
      </w:r>
      <w:proofErr w:type="spellEnd"/>
      <w:r w:rsidRPr="00E7657E">
        <w:rPr>
          <w:sz w:val="28"/>
          <w:szCs w:val="28"/>
        </w:rPr>
        <w:t xml:space="preserve"> по концессионному соглашению, концессионная плата концессионным соглашением не предусматривается.</w:t>
      </w:r>
    </w:p>
    <w:p w:rsidR="00E7657E" w:rsidRPr="00E7657E" w:rsidRDefault="00E7657E" w:rsidP="00E7657E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1.9.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соглашения, за исключением случаев установленных частью 1.1 статьи 7 Федерального закона Российской Федерации от 21.07.2005 № 115-ФЗ.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1.10. Размер концессионной платы за пользование муниципальным имуществом определяется по результатам отчета об оценке рыночной стоимости концессионной платы, составленного в соответствии с Федеральным законом Российской Федерации от 29.07.1998 № 135-ФЗ «Об оценочной деятельности в Российской Федерации». Организацию оценки стоимости концессионн</w:t>
      </w:r>
      <w:r w:rsidR="00C23EED">
        <w:rPr>
          <w:bCs/>
          <w:sz w:val="28"/>
          <w:szCs w:val="28"/>
        </w:rPr>
        <w:t>ой платы осуществляет специализированная организация.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1.11. Администратором поступлений в бюджет </w:t>
      </w:r>
      <w:r w:rsidR="00A92A84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Pr="00E7657E">
        <w:rPr>
          <w:bCs/>
          <w:sz w:val="28"/>
          <w:szCs w:val="28"/>
        </w:rPr>
        <w:t xml:space="preserve"> поселения концессио</w:t>
      </w:r>
      <w:r w:rsidR="008F64EB">
        <w:rPr>
          <w:bCs/>
          <w:sz w:val="28"/>
          <w:szCs w:val="28"/>
        </w:rPr>
        <w:t>нных платежей является  Администрация</w:t>
      </w:r>
      <w:r w:rsidRPr="00E7657E">
        <w:rPr>
          <w:bCs/>
          <w:sz w:val="28"/>
          <w:szCs w:val="28"/>
        </w:rPr>
        <w:t xml:space="preserve"> </w:t>
      </w:r>
      <w:r w:rsidR="00A92A84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Pr="00E7657E">
        <w:rPr>
          <w:bCs/>
          <w:sz w:val="28"/>
          <w:szCs w:val="28"/>
        </w:rPr>
        <w:t xml:space="preserve"> поселения.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1.12. Срок действия концессионного соглашения устанавливается концессионным соглашением в соответствии с решением о заключении концессионного соглашения.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1.13. Изменения и прекращение концессионного соглашения осуществляются в соответствии с действующим законодательством и заключенным концессионным соглашением.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lastRenderedPageBreak/>
        <w:t xml:space="preserve">1.14. Сообщения о проведении конкурсов на право заключения концессионных соглашений и сообщения о результатах проведения конкурсов публикуются в официальном сайте Администрации </w:t>
      </w:r>
      <w:r w:rsidR="00A92A84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Pr="00E7657E">
        <w:rPr>
          <w:bCs/>
          <w:sz w:val="28"/>
          <w:szCs w:val="28"/>
        </w:rPr>
        <w:t xml:space="preserve"> поселения и на официальном сайте в сети Интернет для размещения информации о проведении торгов, определенном Правительством РФ.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До определения Правительством РФ официального сайта сообщения о проведении конкурсов на право заключения концессионных соглашений, сообщения о результатах проведения таких конкурсов, а также сведения, предусмотренные статьями 24-26, 28, 29, 31, 33-35 Федерального закона Российской Федерации «О концессионных соглашениях», подлежат размещению на официальном сайте Администрации </w:t>
      </w:r>
      <w:r w:rsidR="00A92A84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Pr="00E7657E">
        <w:rPr>
          <w:bCs/>
          <w:sz w:val="28"/>
          <w:szCs w:val="28"/>
        </w:rPr>
        <w:t xml:space="preserve"> поселения.</w:t>
      </w:r>
    </w:p>
    <w:p w:rsidR="00E7657E" w:rsidRPr="00E7657E" w:rsidRDefault="00E7657E" w:rsidP="0041082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1.15. Финансирование расходов, связанных с подготовкой предложений о заключении концессионных соглашений, осуществляется за счет средств бюджета </w:t>
      </w:r>
      <w:r w:rsidR="00A92A84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Pr="00E7657E">
        <w:rPr>
          <w:bCs/>
          <w:sz w:val="28"/>
          <w:szCs w:val="28"/>
        </w:rPr>
        <w:t xml:space="preserve"> поселения Администрацией </w:t>
      </w:r>
      <w:r w:rsidR="00A92A84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Pr="00E7657E">
        <w:rPr>
          <w:bCs/>
          <w:sz w:val="28"/>
          <w:szCs w:val="28"/>
        </w:rPr>
        <w:t xml:space="preserve"> поселения. </w:t>
      </w:r>
    </w:p>
    <w:p w:rsidR="00E7657E" w:rsidRPr="00E7657E" w:rsidRDefault="00E7657E" w:rsidP="0041082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2. Организация работы по подготовке решения о заключении   концессионного соглашения 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2.1. Инициатор заключения концессионного соглашения формирует предложение по созданию и (или) реконструкции, путем привлечения инвестиций на условиях концессионного соглашения, муниципального имущества (недвижимого имущества или недвижимого имущества и движимого имущества, технологически связанного между собой), предназначенного для осуществления деятельности в соответствующей отрасли (сфере управления).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2.1.1. Предложение по заключению концессионного соглашения должно содержать следующую обязательную информацию: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а) цели заключения концессионного соглашения;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б) состав объекта концессионного соглашения, в том числе: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- объекты муниципального недвижимого имущества, с указанием адреса, технико-экономических показателей, данных о государственной регистрации права муниципальной собственности (в случаях наличия объектов);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- объекты муниципального движимого имущества, технологически связанные с объектами недвижимого имущества и предназначенные для осуществления деятельности, предусмотренной концессионным соглашением, с указанием технико-экономических характеристик и данных, </w:t>
      </w:r>
      <w:r w:rsidRPr="00E7657E">
        <w:rPr>
          <w:bCs/>
          <w:sz w:val="28"/>
          <w:szCs w:val="28"/>
        </w:rPr>
        <w:lastRenderedPageBreak/>
        <w:t>подтверждающих правовую принадлежность к муниципальной собственности (в случаях наличия объектов);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в) характеристику земельных участков, предназначенных для осуществления деятельности, предусмотренной концессионным соглашением, в том числе: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- адрес, площадь, кадастровый номер;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- данные о правообладателях, с указанием субъекта права, вида права, реквизитов правоустанавливающих документов (в случае их наличия);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г) технико-экономическое обоснование передачи объектов муниципального имущества в концессию (при необходимости);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proofErr w:type="spellStart"/>
      <w:r w:rsidRPr="00E7657E">
        <w:rPr>
          <w:bCs/>
          <w:sz w:val="28"/>
          <w:szCs w:val="28"/>
        </w:rPr>
        <w:t>д</w:t>
      </w:r>
      <w:proofErr w:type="spellEnd"/>
      <w:r w:rsidRPr="00E7657E">
        <w:rPr>
          <w:bCs/>
          <w:sz w:val="28"/>
          <w:szCs w:val="28"/>
        </w:rPr>
        <w:t>) техническое задание с ориентировочными стоимостными показателями;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е) определение сроков всего концессионного соглашения, включая этап эксплуатации объекта концессионером (от передачи объекта в концессию до передачи объекта после завершения соглашения), а также срока создания (реконструкции) объекта концессионного соглашения;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proofErr w:type="gramStart"/>
      <w:r w:rsidRPr="00E7657E">
        <w:rPr>
          <w:bCs/>
          <w:sz w:val="28"/>
          <w:szCs w:val="28"/>
        </w:rPr>
        <w:t>ж)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- в случае целесообразности установления концессионной платы (или ее части) в форме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  <w:proofErr w:type="gramEnd"/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proofErr w:type="spellStart"/>
      <w:proofErr w:type="gramStart"/>
      <w:r w:rsidRPr="00E7657E">
        <w:rPr>
          <w:bCs/>
          <w:sz w:val="28"/>
          <w:szCs w:val="28"/>
        </w:rPr>
        <w:t>з</w:t>
      </w:r>
      <w:proofErr w:type="spellEnd"/>
      <w:r w:rsidRPr="00E7657E">
        <w:rPr>
          <w:bCs/>
          <w:sz w:val="28"/>
          <w:szCs w:val="28"/>
        </w:rPr>
        <w:t>) состав и описание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 (с указанием цели и сроков его использования (эксплуатации) концессионером), и установление обязательств концессионера в отношении такого имущества по его модернизации, замене морально устаревшего и физически изношенного оборудования новым, более производительным оборудованием, иному</w:t>
      </w:r>
      <w:proofErr w:type="gramEnd"/>
      <w:r w:rsidRPr="00E7657E">
        <w:rPr>
          <w:bCs/>
          <w:sz w:val="28"/>
          <w:szCs w:val="28"/>
        </w:rPr>
        <w:t xml:space="preserve"> улучшению характеристик и эксплуатационных свойств такого имущества - при наличии такого имущества;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и) принадлежность имущества, созданного или приобретенного концессионером при исполнении концессионного соглашения и не являющегося объектом концессионного соглашения;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lastRenderedPageBreak/>
        <w:t>к) основания досрочного расторжения концессионного соглашения в связи с существенными нарушениями условий концессионного соглашения (помимо указанных в федеральных законах существенных нарушений его условий);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л) предложения о размере задатка, вносимого в обеспечение исполнения обязательства по заключению концессионного соглашения (далее - задаток);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м) размер концессионной платы (в случае если таковая предусматривается концессионным соглашением);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proofErr w:type="spellStart"/>
      <w:r w:rsidRPr="00E7657E">
        <w:rPr>
          <w:bCs/>
          <w:sz w:val="28"/>
          <w:szCs w:val="28"/>
        </w:rPr>
        <w:t>н</w:t>
      </w:r>
      <w:proofErr w:type="spellEnd"/>
      <w:r w:rsidRPr="00E7657E">
        <w:rPr>
          <w:bCs/>
          <w:sz w:val="28"/>
          <w:szCs w:val="28"/>
        </w:rPr>
        <w:t>) порядок и сроки внесения концессионной платы, за исключением случаев, предусмотренных частью 1.1 статьи 7 Федерального закона Российской Федерации от 21.07.2005 № 115-ФЗ «О концессионных соглашениях»;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о) форма или формы внесения концессионной платы;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proofErr w:type="spellStart"/>
      <w:r w:rsidRPr="00E7657E">
        <w:rPr>
          <w:bCs/>
          <w:sz w:val="28"/>
          <w:szCs w:val="28"/>
        </w:rPr>
        <w:t>п</w:t>
      </w:r>
      <w:proofErr w:type="spellEnd"/>
      <w:r w:rsidRPr="00E7657E">
        <w:rPr>
          <w:bCs/>
          <w:sz w:val="28"/>
          <w:szCs w:val="28"/>
        </w:rPr>
        <w:t xml:space="preserve">) обоснование необходимости финансирования </w:t>
      </w:r>
      <w:proofErr w:type="spellStart"/>
      <w:r w:rsidRPr="00E7657E">
        <w:rPr>
          <w:bCs/>
          <w:sz w:val="28"/>
          <w:szCs w:val="28"/>
        </w:rPr>
        <w:t>концедентом</w:t>
      </w:r>
      <w:proofErr w:type="spellEnd"/>
      <w:r w:rsidRPr="00E7657E">
        <w:rPr>
          <w:bCs/>
          <w:sz w:val="28"/>
          <w:szCs w:val="28"/>
        </w:rPr>
        <w:t xml:space="preserve"> части расходов на создание и (или) реконструкцию объекта концессионного соглашения, расходов на использование (эксплуатацию) указанного объекта, по предоставлению гарантий концессионеру (при наличии такой необходимости);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proofErr w:type="spellStart"/>
      <w:r w:rsidRPr="00E7657E">
        <w:rPr>
          <w:bCs/>
          <w:sz w:val="28"/>
          <w:szCs w:val="28"/>
        </w:rPr>
        <w:t>р</w:t>
      </w:r>
      <w:proofErr w:type="spellEnd"/>
      <w:r w:rsidRPr="00E7657E">
        <w:rPr>
          <w:bCs/>
          <w:sz w:val="28"/>
          <w:szCs w:val="28"/>
        </w:rPr>
        <w:t>)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с) требования, предъявляемые к участникам конкурса (в том числе требования к их квалификации, профессиональным, деловым качествам), в соответствии с которыми проводится предварительный отбор участников конкурса;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т) критерии конкурса, установленные в соответствии с частью 3 статьи 24 Федерального закона Российской Федерации от 21.07.2005 № 115-ФЗ «О концессионных соглашениях», параметры критериев конкурса;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у) порядок осуществления </w:t>
      </w:r>
      <w:proofErr w:type="gramStart"/>
      <w:r w:rsidRPr="00E7657E">
        <w:rPr>
          <w:bCs/>
          <w:sz w:val="28"/>
          <w:szCs w:val="28"/>
        </w:rPr>
        <w:t>контроля за</w:t>
      </w:r>
      <w:proofErr w:type="gramEnd"/>
      <w:r w:rsidRPr="00E7657E">
        <w:rPr>
          <w:bCs/>
          <w:sz w:val="28"/>
          <w:szCs w:val="28"/>
        </w:rPr>
        <w:t xml:space="preserve"> исполнением концессионного соглашения на всех этапах его реализации, включающие технический и инженерный контроль за ходом реализации соглашения, и органы, осуществляющие такой контроль;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proofErr w:type="spellStart"/>
      <w:r w:rsidRPr="00E7657E">
        <w:rPr>
          <w:bCs/>
          <w:sz w:val="28"/>
          <w:szCs w:val="28"/>
        </w:rPr>
        <w:t>ф</w:t>
      </w:r>
      <w:proofErr w:type="spellEnd"/>
      <w:r w:rsidRPr="00E7657E">
        <w:rPr>
          <w:bCs/>
          <w:sz w:val="28"/>
          <w:szCs w:val="28"/>
        </w:rPr>
        <w:t>) перечень первоочередных мероприятий для обеспечения возможности осуществления концессионером деятельности, определенной концессионным соглашением;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proofErr w:type="spellStart"/>
      <w:r w:rsidRPr="00E7657E">
        <w:rPr>
          <w:bCs/>
          <w:sz w:val="28"/>
          <w:szCs w:val="28"/>
        </w:rPr>
        <w:lastRenderedPageBreak/>
        <w:t>х</w:t>
      </w:r>
      <w:proofErr w:type="spellEnd"/>
      <w:r w:rsidRPr="00E7657E">
        <w:rPr>
          <w:bCs/>
          <w:sz w:val="28"/>
          <w:szCs w:val="28"/>
        </w:rPr>
        <w:t>) градостроительный план земельного участка (в случае необходимости);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proofErr w:type="spellStart"/>
      <w:r w:rsidRPr="00E7657E">
        <w:rPr>
          <w:bCs/>
          <w:sz w:val="28"/>
          <w:szCs w:val="28"/>
        </w:rPr>
        <w:t>ц</w:t>
      </w:r>
      <w:proofErr w:type="spellEnd"/>
      <w:r w:rsidRPr="00E7657E">
        <w:rPr>
          <w:bCs/>
          <w:sz w:val="28"/>
          <w:szCs w:val="28"/>
        </w:rPr>
        <w:t>) градостроительное обоснование строительства (реконструкции) объектов концессионного соглашения;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ч) проект конкурсной документации.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2.1.2. На этапе подготовки предложения, предусмотренного п. 2.1.1 настоящего Положения, инициатор заключения концессионного соглашения принимает меры по созданию рабочей группы по заключению и реализации концессионного соглашения, а также привлекает: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- иные структурные подразделения Администрации </w:t>
      </w:r>
      <w:r w:rsidR="00A92A84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Pr="00E7657E">
        <w:rPr>
          <w:bCs/>
          <w:sz w:val="28"/>
          <w:szCs w:val="28"/>
        </w:rPr>
        <w:t xml:space="preserve"> поселения в пределах их компетенции;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- экспертов и специалистов из других организаций, других лиц в установленном порядке.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2.1.3. Состав рабочей группы по заключению и реализации концессионного соглашения (далее - рабочая группа), порядок и общий срок ее работы, а также срок подготовки предложения, указанного в п. 2.1.1 настоящего Положения, определяется постановлением Администрации </w:t>
      </w:r>
      <w:r w:rsidR="00A92A84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Pr="00E7657E">
        <w:rPr>
          <w:bCs/>
          <w:sz w:val="28"/>
          <w:szCs w:val="28"/>
        </w:rPr>
        <w:t xml:space="preserve"> поселения.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По результатам работы рабочей группы инициатор заключения концессионного соглашения формирует предложение, предусмотренно</w:t>
      </w:r>
      <w:r w:rsidR="00603E77">
        <w:rPr>
          <w:bCs/>
          <w:sz w:val="28"/>
          <w:szCs w:val="28"/>
        </w:rPr>
        <w:t>е п. 2.1.1 настоящего Положения.</w:t>
      </w:r>
      <w:r w:rsidRPr="00E7657E">
        <w:rPr>
          <w:bCs/>
          <w:sz w:val="28"/>
          <w:szCs w:val="28"/>
        </w:rPr>
        <w:t xml:space="preserve"> 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2.2. На основании представленного инициатором заключения концессионного соглашения предложения по заключению концессионного соглашения </w:t>
      </w:r>
      <w:r w:rsidR="00603E77">
        <w:rPr>
          <w:bCs/>
          <w:sz w:val="28"/>
          <w:szCs w:val="28"/>
        </w:rPr>
        <w:t>Администрация</w:t>
      </w:r>
      <w:r w:rsidRPr="00E7657E">
        <w:rPr>
          <w:bCs/>
          <w:sz w:val="28"/>
          <w:szCs w:val="28"/>
        </w:rPr>
        <w:t xml:space="preserve"> </w:t>
      </w:r>
      <w:r w:rsidR="00A92A84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Pr="00E7657E">
        <w:rPr>
          <w:bCs/>
          <w:sz w:val="28"/>
          <w:szCs w:val="28"/>
        </w:rPr>
        <w:t xml:space="preserve"> поселения в установленном порядке осуществляет подготовку прое</w:t>
      </w:r>
      <w:r w:rsidR="00603E77">
        <w:rPr>
          <w:bCs/>
          <w:sz w:val="28"/>
          <w:szCs w:val="28"/>
        </w:rPr>
        <w:t xml:space="preserve">кта постановления </w:t>
      </w:r>
      <w:r w:rsidRPr="00E7657E">
        <w:rPr>
          <w:bCs/>
          <w:sz w:val="28"/>
          <w:szCs w:val="28"/>
        </w:rPr>
        <w:t xml:space="preserve"> о заключении концессионного соглашения.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2.3. На основании постановления Администрации </w:t>
      </w:r>
      <w:r w:rsidR="00A92A84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 </w:t>
      </w:r>
      <w:r w:rsidRPr="00E7657E">
        <w:rPr>
          <w:bCs/>
          <w:sz w:val="28"/>
          <w:szCs w:val="28"/>
        </w:rPr>
        <w:t xml:space="preserve"> поселения о заключении кон</w:t>
      </w:r>
      <w:r w:rsidR="00603E77">
        <w:rPr>
          <w:bCs/>
          <w:sz w:val="28"/>
          <w:szCs w:val="28"/>
        </w:rPr>
        <w:t>цессионного соглашения,  Администрация</w:t>
      </w:r>
      <w:r w:rsidRPr="00E7657E">
        <w:rPr>
          <w:bCs/>
          <w:sz w:val="28"/>
          <w:szCs w:val="28"/>
        </w:rPr>
        <w:t xml:space="preserve"> </w:t>
      </w:r>
      <w:r w:rsidR="00A92A84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="00603E77">
        <w:rPr>
          <w:bCs/>
          <w:sz w:val="28"/>
          <w:szCs w:val="28"/>
        </w:rPr>
        <w:t xml:space="preserve"> поселения</w:t>
      </w:r>
      <w:r w:rsidRPr="00E7657E">
        <w:rPr>
          <w:bCs/>
          <w:sz w:val="28"/>
          <w:szCs w:val="28"/>
        </w:rPr>
        <w:t xml:space="preserve"> осуществляет: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подготовку конкурсной документации;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утверждение конкурсной документации;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внесение изменений в конкурсную документацию;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создание конкурсной комиссии по проведению конкурса (далее - </w:t>
      </w:r>
      <w:r w:rsidRPr="00E7657E">
        <w:rPr>
          <w:bCs/>
          <w:sz w:val="28"/>
          <w:szCs w:val="28"/>
        </w:rPr>
        <w:lastRenderedPageBreak/>
        <w:t>конкурсная комиссия) и утверждение ее персонального состава.</w:t>
      </w:r>
    </w:p>
    <w:p w:rsidR="00E7657E" w:rsidRPr="00E7657E" w:rsidRDefault="00E7657E" w:rsidP="00C7528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2.4. Внесение изменений в конкурсную документацию осуществляется по инициативе инициатора заключения концессионного соглашения. Внесение указанных изменений осуществляется в порядке и на условиях, установленных Федеральным законом «О концессионных соглашениях». </w:t>
      </w:r>
    </w:p>
    <w:p w:rsidR="00E7657E" w:rsidRPr="00E7657E" w:rsidRDefault="00E7657E" w:rsidP="00C7528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3. Организация и проведение конкурса на право заключения концессионного соглашения 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3.1. Организация и проведение конкурсов на право заключения концессионных соглашений (в дальнейшем именуемые ко</w:t>
      </w:r>
      <w:r w:rsidR="00603E77">
        <w:rPr>
          <w:bCs/>
          <w:sz w:val="28"/>
          <w:szCs w:val="28"/>
        </w:rPr>
        <w:t>нкурсы) возлагается на  специалиста 1-й категории по доходам</w:t>
      </w:r>
      <w:r w:rsidRPr="00E7657E">
        <w:rPr>
          <w:bCs/>
          <w:sz w:val="28"/>
          <w:szCs w:val="28"/>
        </w:rPr>
        <w:t xml:space="preserve"> Администрации </w:t>
      </w:r>
      <w:r w:rsidR="00A92A84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 </w:t>
      </w:r>
      <w:r w:rsidRPr="00E7657E">
        <w:rPr>
          <w:bCs/>
          <w:sz w:val="28"/>
          <w:szCs w:val="28"/>
        </w:rPr>
        <w:t>поселения и конкурсную комиссию.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3.2. Состав конкурсной комиссии формируется из представителей Администрации </w:t>
      </w:r>
      <w:r w:rsidR="00A92A84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 </w:t>
      </w:r>
      <w:r w:rsidRPr="00E7657E">
        <w:rPr>
          <w:bCs/>
          <w:sz w:val="28"/>
          <w:szCs w:val="28"/>
        </w:rPr>
        <w:t>поселения и не может составлять менее 5 человек.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3.3. В целях организации и проведения конкурсов конкурсная комиссия: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предоставляет заявителям на основании их заявлений конкурсную документацию в порядке, предусмотренном сообщением о проведении конкурса;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предоставляет в письменной форме разъяснения положений конкурсной документации по запросам заявителей;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размещает на официальном сайте в сети Интернет для размещения информации о проведении торгов, определенном Правительством РФ, а до начала функционирования такого сайта - на официальном сайте Администрации </w:t>
      </w:r>
      <w:r w:rsidR="00A92A84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Pr="00E7657E">
        <w:rPr>
          <w:bCs/>
          <w:sz w:val="28"/>
          <w:szCs w:val="28"/>
        </w:rPr>
        <w:t xml:space="preserve"> поселения разъяснения положений конкурсной документации с приложением содержания запроса без указания заявителя, от которого поступил запрос;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размещает конкурсную документацию на официальном сайте в сети Интернет для размещения информации о проведении торгов, определенном правительством РФ, а до начала функционирования такого сайта - на официальном сайте Администрации </w:t>
      </w:r>
      <w:r w:rsidR="00A92A84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Pr="00E7657E">
        <w:rPr>
          <w:bCs/>
          <w:sz w:val="28"/>
          <w:szCs w:val="28"/>
        </w:rPr>
        <w:t xml:space="preserve"> поселения в срок, предусмотренный законодательством РФ, одновременно с размещением сообщения о проведении открытого конкурса.</w:t>
      </w:r>
    </w:p>
    <w:p w:rsidR="00E7657E" w:rsidRPr="00E7657E" w:rsidRDefault="00603E77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3.4. Администрация</w:t>
      </w:r>
      <w:r w:rsidR="00E7657E" w:rsidRPr="00E7657E">
        <w:rPr>
          <w:bCs/>
          <w:sz w:val="28"/>
          <w:szCs w:val="28"/>
        </w:rPr>
        <w:t xml:space="preserve"> </w:t>
      </w:r>
      <w:r w:rsidR="00A92A84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="00E7657E" w:rsidRPr="00E7657E">
        <w:rPr>
          <w:sz w:val="28"/>
          <w:szCs w:val="28"/>
        </w:rPr>
        <w:t xml:space="preserve"> сельского</w:t>
      </w:r>
      <w:r w:rsidR="00E7657E" w:rsidRPr="00E7657E">
        <w:rPr>
          <w:bCs/>
          <w:sz w:val="28"/>
          <w:szCs w:val="28"/>
        </w:rPr>
        <w:t xml:space="preserve"> поселения обеспечивает деятельность конкурсной комиссии, в том числе: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размещение конкурсной комиссией сообщения о проведении конкурса;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lastRenderedPageBreak/>
        <w:t>размещение конкурсной комиссией сообщения о внесении изменений в конкурсную документацию, а также направление указанного сообщения лицам в соответствии с решением о заключении концессионного соглашения;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принятие конкурсной комиссией заявок на участие в конкурсе;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предоставление конкурсной комиссией лицам, которые предоставили заявки на участие в конкурсе, конкурсной документации и разъяснений положений конкурсной документации;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рассмотрение конкурсной комиссией заявок на участие в конкурсе;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уведомление конкурсной комиссией участников конкурса о результатах проведения конкурса;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размещение конкурсной комиссией сообщения о результатах проведения конкурса;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хранение протокола о результатах проведения </w:t>
      </w:r>
      <w:proofErr w:type="gramStart"/>
      <w:r w:rsidRPr="00E7657E">
        <w:rPr>
          <w:bCs/>
          <w:sz w:val="28"/>
          <w:szCs w:val="28"/>
        </w:rPr>
        <w:t>конкурса</w:t>
      </w:r>
      <w:proofErr w:type="gramEnd"/>
      <w:r w:rsidRPr="00E7657E">
        <w:rPr>
          <w:bCs/>
          <w:sz w:val="28"/>
          <w:szCs w:val="28"/>
        </w:rPr>
        <w:t xml:space="preserve"> в течение установленного Федеральным законом Российской Федерации от 21.07.2005 № 115-ФЗ «О концессионных соглашениях» срока;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осуществление конкурсной комиссией иных полномочий, установленных федеральными законами.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3.5. Администрация </w:t>
      </w:r>
      <w:r w:rsidR="00A92A84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="00603E77">
        <w:rPr>
          <w:bCs/>
          <w:sz w:val="28"/>
          <w:szCs w:val="28"/>
        </w:rPr>
        <w:t xml:space="preserve"> поселения </w:t>
      </w:r>
      <w:r w:rsidRPr="00E7657E">
        <w:rPr>
          <w:bCs/>
          <w:sz w:val="28"/>
          <w:szCs w:val="28"/>
        </w:rPr>
        <w:t xml:space="preserve"> заключает договоры о задатках, принимает от заявителей задатки, возвращает суммы задатков заявителям, не допущенным к участию в конкурсе, заявителю в случае объявления конкурса несостоявшимся, а также участникам конкурса, не признанным победителями конкурса.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Возврат сумм задатков заявителям и участникам конкурсов осуществляется Фондом имущества при наличии обстоятельств, указанных в Федеральном законе Российской Федерации от 21.07.2005 № 115-ФЗ «О концессионных соглашениях».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Администрация </w:t>
      </w:r>
      <w:r w:rsidR="00A92A84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Pr="00E7657E">
        <w:rPr>
          <w:bCs/>
          <w:sz w:val="28"/>
          <w:szCs w:val="28"/>
        </w:rPr>
        <w:t xml:space="preserve"> поселения перечисляет средства, полученные от победителя конкурса в виде задатка, не позднее семи календарных дней со дня подписания протокола о результатах проведения конкурса.</w:t>
      </w:r>
    </w:p>
    <w:p w:rsidR="00E7657E" w:rsidRPr="00E7657E" w:rsidRDefault="00E7657E" w:rsidP="00603E77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Задаток, внесенный победителем конкурса в обеспечение исполнения обязательства по заключению концессионного соглашения, не засчитывается в счет концессионной платы, установленной концессионным соглашением, и подлежит возврату. </w:t>
      </w:r>
    </w:p>
    <w:p w:rsidR="00E7657E" w:rsidRPr="00E7657E" w:rsidRDefault="00E7657E" w:rsidP="00603E77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lastRenderedPageBreak/>
        <w:t>4. Порядок заключения концессионного соглашения 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4.1. Концессионные соглашения заключаются в соответствии с типовыми соглашениями, утвержденными Правительством Российской Федерации. От лица </w:t>
      </w:r>
      <w:proofErr w:type="spellStart"/>
      <w:r w:rsidRPr="00E7657E">
        <w:rPr>
          <w:bCs/>
          <w:sz w:val="28"/>
          <w:szCs w:val="28"/>
        </w:rPr>
        <w:t>концедента</w:t>
      </w:r>
      <w:proofErr w:type="spellEnd"/>
      <w:r w:rsidRPr="00E7657E">
        <w:rPr>
          <w:bCs/>
          <w:sz w:val="28"/>
          <w:szCs w:val="28"/>
        </w:rPr>
        <w:t xml:space="preserve"> концессионное соглашение подписывает Глава </w:t>
      </w:r>
      <w:r w:rsidR="00A92A84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Pr="00E7657E">
        <w:rPr>
          <w:bCs/>
          <w:sz w:val="28"/>
          <w:szCs w:val="28"/>
        </w:rPr>
        <w:t xml:space="preserve"> поселения.</w:t>
      </w:r>
    </w:p>
    <w:p w:rsidR="00E7657E" w:rsidRPr="00E7657E" w:rsidRDefault="00603E77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4.2.  </w:t>
      </w:r>
      <w:proofErr w:type="gramStart"/>
      <w:r>
        <w:rPr>
          <w:bCs/>
          <w:sz w:val="28"/>
          <w:szCs w:val="28"/>
        </w:rPr>
        <w:t>Администрация</w:t>
      </w:r>
      <w:r w:rsidR="00E7657E" w:rsidRPr="00E7657E">
        <w:rPr>
          <w:bCs/>
          <w:sz w:val="28"/>
          <w:szCs w:val="28"/>
        </w:rPr>
        <w:t xml:space="preserve"> </w:t>
      </w:r>
      <w:r w:rsidR="00A92A84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="00E7657E" w:rsidRPr="00E7657E">
        <w:rPr>
          <w:sz w:val="28"/>
          <w:szCs w:val="28"/>
        </w:rPr>
        <w:t xml:space="preserve"> сельского</w:t>
      </w:r>
      <w:r w:rsidR="00E7657E" w:rsidRPr="00E7657E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>,</w:t>
      </w:r>
      <w:r w:rsidR="00E7657E" w:rsidRPr="00E7657E">
        <w:rPr>
          <w:bCs/>
          <w:sz w:val="28"/>
          <w:szCs w:val="28"/>
        </w:rPr>
        <w:t xml:space="preserve"> в установленный Федеральным законом Российской Федерации от 21.07.2005 № 115-ФЗ «О концессионных соглашениях» срок</w:t>
      </w:r>
      <w:r>
        <w:rPr>
          <w:bCs/>
          <w:sz w:val="28"/>
          <w:szCs w:val="28"/>
        </w:rPr>
        <w:t>,</w:t>
      </w:r>
      <w:r w:rsidR="00E7657E" w:rsidRPr="00E7657E">
        <w:rPr>
          <w:bCs/>
          <w:sz w:val="28"/>
          <w:szCs w:val="28"/>
        </w:rPr>
        <w:t xml:space="preserve"> направляет победителю конкурса экземпляр протокола о результатах проведения конкурса, а также подготовленный и оформленный надлежащим образом инициатором заключения концессионного соглашения проект концессионного соглашения, соответствующий решению о заключении концессионного соглашения и предоставленному победителем конкурса конкурсному предложению.</w:t>
      </w:r>
      <w:proofErr w:type="gramEnd"/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4.3. В случае отказа или уклонения победителя конкурса от подписания в установленный срок концессионного со</w:t>
      </w:r>
      <w:r w:rsidR="006A05FB">
        <w:rPr>
          <w:bCs/>
          <w:sz w:val="28"/>
          <w:szCs w:val="28"/>
        </w:rPr>
        <w:t>глашения  Администрация</w:t>
      </w:r>
      <w:r w:rsidRPr="00E7657E">
        <w:rPr>
          <w:bCs/>
          <w:sz w:val="28"/>
          <w:szCs w:val="28"/>
        </w:rPr>
        <w:t xml:space="preserve"> </w:t>
      </w:r>
      <w:r w:rsidR="00732538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Pr="00E7657E">
        <w:rPr>
          <w:bCs/>
          <w:sz w:val="28"/>
          <w:szCs w:val="28"/>
        </w:rPr>
        <w:t xml:space="preserve"> поселения вправе без дополнительного поручения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Решение о заключении концессионного соглашения без проведения конкурса (в случае признания конкурса несостоявшимся, а также в иных предусмотренных федеральным законом случаях) принимается путем издания постановления Администрации </w:t>
      </w:r>
      <w:r w:rsidR="00732538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Pr="00E7657E">
        <w:rPr>
          <w:bCs/>
          <w:sz w:val="28"/>
          <w:szCs w:val="28"/>
        </w:rPr>
        <w:t xml:space="preserve"> поселения. Подготовку проекта постановления о заключении концессионного соглашения без проведения конкурса осущ</w:t>
      </w:r>
      <w:r w:rsidR="006A05FB">
        <w:rPr>
          <w:bCs/>
          <w:sz w:val="28"/>
          <w:szCs w:val="28"/>
        </w:rPr>
        <w:t>ествляет  Администрация</w:t>
      </w:r>
      <w:r w:rsidRPr="00E7657E">
        <w:rPr>
          <w:bCs/>
          <w:sz w:val="28"/>
          <w:szCs w:val="28"/>
        </w:rPr>
        <w:t xml:space="preserve"> </w:t>
      </w:r>
      <w:r w:rsidR="00732538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Pr="00E7657E">
        <w:rPr>
          <w:bCs/>
          <w:sz w:val="28"/>
          <w:szCs w:val="28"/>
        </w:rPr>
        <w:t xml:space="preserve"> поселения.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proofErr w:type="gramStart"/>
      <w:r w:rsidRPr="00E7657E">
        <w:rPr>
          <w:bCs/>
          <w:sz w:val="28"/>
          <w:szCs w:val="28"/>
        </w:rPr>
        <w:t>В случае заключения концессионного соглашения без проведения конкурса (при объявлении конкурса несосто</w:t>
      </w:r>
      <w:r w:rsidR="006A05FB">
        <w:rPr>
          <w:bCs/>
          <w:sz w:val="28"/>
          <w:szCs w:val="28"/>
        </w:rPr>
        <w:t>явшимся),  Администрация</w:t>
      </w:r>
      <w:r w:rsidRPr="00E7657E">
        <w:rPr>
          <w:bCs/>
          <w:sz w:val="28"/>
          <w:szCs w:val="28"/>
        </w:rPr>
        <w:t xml:space="preserve"> </w:t>
      </w:r>
      <w:r w:rsidR="00732538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Pr="00E7657E">
        <w:rPr>
          <w:bCs/>
          <w:sz w:val="28"/>
          <w:szCs w:val="28"/>
        </w:rPr>
        <w:t xml:space="preserve"> поселения в установленный Федеральным законом Российской Федераци</w:t>
      </w:r>
      <w:r w:rsidR="006A05FB">
        <w:rPr>
          <w:bCs/>
          <w:sz w:val="28"/>
          <w:szCs w:val="28"/>
        </w:rPr>
        <w:t xml:space="preserve">и от 21.07.2005    № 115-ФЗ  </w:t>
      </w:r>
      <w:r w:rsidRPr="00E7657E">
        <w:rPr>
          <w:bCs/>
          <w:sz w:val="28"/>
          <w:szCs w:val="28"/>
        </w:rPr>
        <w:t>«О концессионных соглашениях» срок</w:t>
      </w:r>
      <w:r w:rsidR="006A05FB">
        <w:rPr>
          <w:bCs/>
          <w:sz w:val="28"/>
          <w:szCs w:val="28"/>
        </w:rPr>
        <w:t>,</w:t>
      </w:r>
      <w:r w:rsidRPr="00E7657E">
        <w:rPr>
          <w:bCs/>
          <w:sz w:val="28"/>
          <w:szCs w:val="28"/>
        </w:rPr>
        <w:t xml:space="preserve"> направляет заявителю либо участнику конкурса, которому предлагается заключить указанное соглашение, подготовленный и оформленный надлежащим образом инициатором заключения концессионного соглашения проект концессионного соглашения, соответствующий решению о заключении концессионного соглашения и конкурсной документации.</w:t>
      </w:r>
      <w:proofErr w:type="gramEnd"/>
    </w:p>
    <w:p w:rsidR="00E7657E" w:rsidRPr="00E7657E" w:rsidRDefault="00E7657E" w:rsidP="008631B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4.4. Перемена лиц по концессионному соглашению путем уступки требования или перевода долга допускается с согласия </w:t>
      </w:r>
      <w:proofErr w:type="spellStart"/>
      <w:r w:rsidRPr="00E7657E">
        <w:rPr>
          <w:bCs/>
          <w:sz w:val="28"/>
          <w:szCs w:val="28"/>
        </w:rPr>
        <w:t>концедента</w:t>
      </w:r>
      <w:proofErr w:type="spellEnd"/>
      <w:r w:rsidRPr="00E7657E">
        <w:rPr>
          <w:bCs/>
          <w:sz w:val="28"/>
          <w:szCs w:val="28"/>
        </w:rPr>
        <w:t xml:space="preserve"> (по решению Администрации </w:t>
      </w:r>
      <w:r w:rsidR="00732538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Pr="00E7657E">
        <w:rPr>
          <w:bCs/>
          <w:sz w:val="28"/>
          <w:szCs w:val="28"/>
        </w:rPr>
        <w:t xml:space="preserve"> поселения) с момента </w:t>
      </w:r>
      <w:r w:rsidRPr="00E7657E">
        <w:rPr>
          <w:bCs/>
          <w:sz w:val="28"/>
          <w:szCs w:val="28"/>
        </w:rPr>
        <w:lastRenderedPageBreak/>
        <w:t>ввода в эксплуатацию объекта концессионного соглашения. </w:t>
      </w:r>
    </w:p>
    <w:p w:rsidR="00E7657E" w:rsidRPr="00E7657E" w:rsidRDefault="00E7657E" w:rsidP="008631B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5. Порядок предоставления земельных участков концессионерам 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5.1. Земельный участок, на котором располагается объект концессионного соглашения и (или) который необходим для осуществления концессионером деятельности, предусмотренной концессионным соглашением, предоставляется концессионеру в аренду на срок действия концессионного соглашения в установленном законодательством порядке.</w:t>
      </w:r>
    </w:p>
    <w:p w:rsidR="00E7657E" w:rsidRPr="00E7657E" w:rsidRDefault="00E7657E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Оформление договора аренды (субаренды) земельного участка с концессионером осуществляет отдел имущественных и земельных отношений Администрации </w:t>
      </w:r>
      <w:r w:rsidR="00732538">
        <w:rPr>
          <w:bCs/>
          <w:sz w:val="28"/>
          <w:szCs w:val="28"/>
        </w:rPr>
        <w:t>Лукиче</w:t>
      </w:r>
      <w:r w:rsidR="00410828">
        <w:rPr>
          <w:sz w:val="28"/>
          <w:szCs w:val="28"/>
        </w:rPr>
        <w:t>вского</w:t>
      </w:r>
      <w:r w:rsidRPr="00E7657E">
        <w:rPr>
          <w:sz w:val="28"/>
          <w:szCs w:val="28"/>
        </w:rPr>
        <w:t xml:space="preserve"> сельского</w:t>
      </w:r>
      <w:r w:rsidRPr="00E7657E">
        <w:rPr>
          <w:bCs/>
          <w:sz w:val="28"/>
          <w:szCs w:val="28"/>
        </w:rPr>
        <w:t xml:space="preserve"> поселения в порядке, установленном земельным законодательством РФ.</w:t>
      </w:r>
    </w:p>
    <w:p w:rsidR="00E7657E" w:rsidRPr="00E7657E" w:rsidRDefault="00E7657E" w:rsidP="008631B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>5.2. Прекращение концессионного соглашения является основанием для прекращения договора аренды (субаренды) земельного участка.</w:t>
      </w:r>
    </w:p>
    <w:p w:rsidR="00E7657E" w:rsidRPr="00E7657E" w:rsidRDefault="00E7657E" w:rsidP="008631B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7657E">
        <w:rPr>
          <w:bCs/>
          <w:sz w:val="28"/>
          <w:szCs w:val="28"/>
        </w:rPr>
        <w:t xml:space="preserve">6. </w:t>
      </w:r>
      <w:proofErr w:type="gramStart"/>
      <w:r w:rsidRPr="00E7657E">
        <w:rPr>
          <w:bCs/>
          <w:sz w:val="28"/>
          <w:szCs w:val="28"/>
        </w:rPr>
        <w:t>Контроль за</w:t>
      </w:r>
      <w:proofErr w:type="gramEnd"/>
      <w:r w:rsidRPr="00E7657E">
        <w:rPr>
          <w:bCs/>
          <w:sz w:val="28"/>
          <w:szCs w:val="28"/>
        </w:rPr>
        <w:t xml:space="preserve"> исполнением концессионных соглашений </w:t>
      </w:r>
    </w:p>
    <w:p w:rsidR="00E7657E" w:rsidRPr="00E7657E" w:rsidRDefault="006A05FB" w:rsidP="00E765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6.1. </w:t>
      </w:r>
      <w:proofErr w:type="gramStart"/>
      <w:r>
        <w:rPr>
          <w:bCs/>
          <w:sz w:val="28"/>
          <w:szCs w:val="28"/>
        </w:rPr>
        <w:t>К</w:t>
      </w:r>
      <w:r w:rsidR="00E7657E" w:rsidRPr="00E7657E">
        <w:rPr>
          <w:bCs/>
          <w:sz w:val="28"/>
          <w:szCs w:val="28"/>
        </w:rPr>
        <w:t>онтроль за</w:t>
      </w:r>
      <w:proofErr w:type="gramEnd"/>
      <w:r w:rsidR="00E7657E" w:rsidRPr="00E7657E">
        <w:rPr>
          <w:bCs/>
          <w:sz w:val="28"/>
          <w:szCs w:val="28"/>
        </w:rPr>
        <w:t xml:space="preserve"> исполнением концессионных соглашений осуществ</w:t>
      </w:r>
      <w:r>
        <w:rPr>
          <w:bCs/>
          <w:sz w:val="28"/>
          <w:szCs w:val="28"/>
        </w:rPr>
        <w:t>ляется  Администрацией</w:t>
      </w:r>
      <w:r w:rsidR="00E7657E" w:rsidRPr="00E7657E">
        <w:rPr>
          <w:bCs/>
          <w:sz w:val="28"/>
          <w:szCs w:val="28"/>
        </w:rPr>
        <w:t xml:space="preserve"> </w:t>
      </w:r>
      <w:r w:rsidR="00732538">
        <w:rPr>
          <w:bCs/>
          <w:sz w:val="28"/>
          <w:szCs w:val="28"/>
        </w:rPr>
        <w:t>Лукиче</w:t>
      </w:r>
      <w:r w:rsidR="00E7657E">
        <w:rPr>
          <w:sz w:val="28"/>
          <w:szCs w:val="28"/>
        </w:rPr>
        <w:t>вского</w:t>
      </w:r>
      <w:r w:rsidR="00E7657E" w:rsidRPr="00E7657E">
        <w:rPr>
          <w:sz w:val="28"/>
          <w:szCs w:val="28"/>
        </w:rPr>
        <w:t xml:space="preserve"> сельского</w:t>
      </w:r>
      <w:r w:rsidR="00E7657E" w:rsidRPr="00E7657E">
        <w:rPr>
          <w:bCs/>
          <w:sz w:val="28"/>
          <w:szCs w:val="28"/>
        </w:rPr>
        <w:t xml:space="preserve"> поселения, в соответствии с условиями концессионных соглашений.</w:t>
      </w:r>
    </w:p>
    <w:p w:rsidR="00027A17" w:rsidRPr="00E7657E" w:rsidRDefault="00027A17" w:rsidP="00027A17">
      <w:pPr>
        <w:tabs>
          <w:tab w:val="left" w:pos="7500"/>
        </w:tabs>
        <w:rPr>
          <w:sz w:val="28"/>
          <w:szCs w:val="28"/>
        </w:rPr>
      </w:pPr>
      <w:r w:rsidRPr="00E7657E">
        <w:rPr>
          <w:sz w:val="28"/>
          <w:szCs w:val="28"/>
        </w:rPr>
        <w:tab/>
      </w:r>
    </w:p>
    <w:sectPr w:rsidR="00027A17" w:rsidRPr="00E7657E" w:rsidSect="00CB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25EB6"/>
    <w:multiLevelType w:val="hybridMultilevel"/>
    <w:tmpl w:val="0F5A4604"/>
    <w:lvl w:ilvl="0" w:tplc="4D924C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A17"/>
    <w:rsid w:val="00027A17"/>
    <w:rsid w:val="000F4C56"/>
    <w:rsid w:val="00286813"/>
    <w:rsid w:val="00326E0F"/>
    <w:rsid w:val="00410828"/>
    <w:rsid w:val="004C2711"/>
    <w:rsid w:val="005756E5"/>
    <w:rsid w:val="00582E2A"/>
    <w:rsid w:val="00603E77"/>
    <w:rsid w:val="0063621A"/>
    <w:rsid w:val="00647B73"/>
    <w:rsid w:val="00677E29"/>
    <w:rsid w:val="006A05FB"/>
    <w:rsid w:val="00705627"/>
    <w:rsid w:val="00732538"/>
    <w:rsid w:val="0080285A"/>
    <w:rsid w:val="008631B1"/>
    <w:rsid w:val="008F64EB"/>
    <w:rsid w:val="009E5819"/>
    <w:rsid w:val="00A92A84"/>
    <w:rsid w:val="00B96324"/>
    <w:rsid w:val="00C23EED"/>
    <w:rsid w:val="00C7528F"/>
    <w:rsid w:val="00CB251A"/>
    <w:rsid w:val="00E7657E"/>
    <w:rsid w:val="00F9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24366-1461-48D1-9844-B7EC061C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3337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Ветошнов</dc:creator>
  <cp:keywords/>
  <dc:description/>
  <cp:lastModifiedBy>Master</cp:lastModifiedBy>
  <cp:revision>15</cp:revision>
  <cp:lastPrinted>2015-01-16T08:03:00Z</cp:lastPrinted>
  <dcterms:created xsi:type="dcterms:W3CDTF">2015-01-16T06:30:00Z</dcterms:created>
  <dcterms:modified xsi:type="dcterms:W3CDTF">2015-01-20T05:28:00Z</dcterms:modified>
</cp:coreProperties>
</file>