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7" w:rsidRPr="00EC68A7" w:rsidRDefault="00EC68A7" w:rsidP="00EC68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68A7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EC68A7" w:rsidRP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8A7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EC68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C68A7" w:rsidRP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68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EC68A7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EC68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8A7" w:rsidRDefault="00022F34" w:rsidP="00EC68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14.11.2018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proofErr w:type="spellStart"/>
      <w:r w:rsidR="00EC68A7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EC68A7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EC68A7">
        <w:rPr>
          <w:rFonts w:ascii="Times New Roman" w:hAnsi="Times New Roman" w:cs="Times New Roman"/>
          <w:b w:val="0"/>
          <w:sz w:val="28"/>
          <w:szCs w:val="28"/>
        </w:rPr>
        <w:t>улинский</w:t>
      </w:r>
      <w:proofErr w:type="spellEnd"/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EC68A7" w:rsidRPr="006A7D3E" w:rsidRDefault="00EC68A7" w:rsidP="00EC68A7">
      <w:pPr>
        <w:rPr>
          <w:rFonts w:ascii="Times New Roman" w:hAnsi="Times New Roman"/>
          <w:bCs/>
          <w:sz w:val="28"/>
          <w:szCs w:val="28"/>
        </w:rPr>
      </w:pPr>
    </w:p>
    <w:p w:rsidR="00EC68A7" w:rsidRPr="006A7D3E" w:rsidRDefault="00EC68A7" w:rsidP="00EC68A7">
      <w:pPr>
        <w:rPr>
          <w:rFonts w:ascii="Times New Roman" w:hAnsi="Times New Roman"/>
          <w:b/>
          <w:bCs/>
          <w:sz w:val="28"/>
          <w:szCs w:val="28"/>
        </w:rPr>
      </w:pPr>
      <w:r w:rsidRPr="006A7D3E">
        <w:rPr>
          <w:rFonts w:ascii="Times New Roman" w:hAnsi="Times New Roman"/>
          <w:b/>
          <w:bCs/>
          <w:sz w:val="28"/>
          <w:szCs w:val="28"/>
        </w:rPr>
        <w:t xml:space="preserve">Об утверждении структуры администрации </w:t>
      </w:r>
    </w:p>
    <w:p w:rsidR="00EC68A7" w:rsidRPr="006A7D3E" w:rsidRDefault="00EC68A7" w:rsidP="00EC68A7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A7D3E">
        <w:rPr>
          <w:rFonts w:ascii="Times New Roman" w:hAnsi="Times New Roman"/>
          <w:b/>
          <w:bCs/>
          <w:sz w:val="28"/>
          <w:szCs w:val="28"/>
        </w:rPr>
        <w:t>Лукичевс</w:t>
      </w:r>
      <w:r>
        <w:rPr>
          <w:rFonts w:ascii="Times New Roman" w:hAnsi="Times New Roman"/>
          <w:b/>
          <w:bCs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C68A7" w:rsidRDefault="00EC68A7" w:rsidP="00EC68A7">
      <w:pPr>
        <w:pStyle w:val="a3"/>
        <w:ind w:right="-6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EC68A7" w:rsidRPr="009738F8" w:rsidTr="00455639">
        <w:trPr>
          <w:trHeight w:val="8222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8A7" w:rsidRPr="006A7D3E" w:rsidRDefault="00EC68A7" w:rsidP="00455639">
            <w:pPr>
              <w:rPr>
                <w:rFonts w:ascii="Times New Roman" w:hAnsi="Times New Roman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sz w:val="28"/>
                <w:szCs w:val="28"/>
              </w:rPr>
              <w:t xml:space="preserve">Собрание  депутатов  </w:t>
            </w:r>
            <w:proofErr w:type="spellStart"/>
            <w:r w:rsidRPr="006A7D3E">
              <w:rPr>
                <w:rFonts w:ascii="Times New Roman" w:hAnsi="Times New Roman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  <w:p w:rsidR="00EC68A7" w:rsidRPr="006A7D3E" w:rsidRDefault="00EC68A7" w:rsidP="00455639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sz w:val="28"/>
                <w:szCs w:val="28"/>
              </w:rPr>
              <w:t>РЕШИЛО: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1.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Утвердить следующую структуру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A4024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(Приложение №1):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 Г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лава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- 1 ед.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-З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- 1 ед.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 2 ед. муниципальных служащих, 1 ед. технического работника: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сектора экономики и финансов - 1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Ведущий специалист (главный бухгалтер) - 1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Инспектор (по налогам) –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0,5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ед. технического работника.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 по ведению делопроизводства,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похозяйственного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учета, совершению нотариальных действий 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инспекто</w:t>
            </w:r>
            <w:proofErr w:type="gramStart"/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gramEnd"/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земельным и имущественным отношениям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) -1 ед.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 технического работника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по регистрационному учету, делопроизводству, кадровой и  архивной работе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-1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(ВУС) по вопросам первичного воинского учета и  мобилизационной подготовки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- 0,5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Уборщик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- 0,5 ед.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о</w:t>
            </w:r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C68A7" w:rsidRDefault="00A4024F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EC68A7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022F34">
              <w:rPr>
                <w:rFonts w:ascii="Times New Roman" w:hAnsi="Times New Roman"/>
                <w:b w:val="0"/>
                <w:sz w:val="28"/>
                <w:szCs w:val="28"/>
              </w:rPr>
              <w:t xml:space="preserve">водитель </w:t>
            </w:r>
            <w:r w:rsidR="00EC68A7" w:rsidRPr="006A7D3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–</w:t>
            </w:r>
            <w:r w:rsidR="00022F3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ед. о</w:t>
            </w:r>
            <w:r w:rsidR="00EC68A7"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</w:p>
          <w:p w:rsidR="00386E58" w:rsidRPr="007F00BD" w:rsidRDefault="00386E58" w:rsidP="00386E5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Решение Собрания депутатов </w:t>
            </w:r>
            <w:proofErr w:type="spellStart"/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от </w:t>
            </w:r>
            <w:r w:rsidR="00022F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07.10.2016года № 9</w:t>
            </w:r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 Об утверждении структуры администрации </w:t>
            </w:r>
            <w:proofErr w:type="spellStart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</w:t>
            </w:r>
            <w:proofErr w:type="gramStart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признать утратившим силу.</w:t>
            </w:r>
          </w:p>
          <w:p w:rsidR="00EC68A7" w:rsidRPr="006A7D3E" w:rsidRDefault="00386E58" w:rsidP="00455639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8A7">
              <w:rPr>
                <w:rFonts w:ascii="Times New Roman" w:hAnsi="Times New Roman"/>
                <w:sz w:val="28"/>
                <w:szCs w:val="28"/>
              </w:rPr>
              <w:t>.</w:t>
            </w:r>
            <w:r w:rsidR="00EC68A7" w:rsidRPr="006A7D3E">
              <w:rPr>
                <w:rFonts w:ascii="Times New Roman" w:hAnsi="Times New Roman"/>
                <w:sz w:val="28"/>
                <w:szCs w:val="28"/>
              </w:rPr>
              <w:t>Настоящее реш</w:t>
            </w:r>
            <w:r w:rsidR="007F00BD">
              <w:rPr>
                <w:rFonts w:ascii="Times New Roman" w:hAnsi="Times New Roman"/>
                <w:sz w:val="28"/>
                <w:szCs w:val="28"/>
              </w:rPr>
              <w:t xml:space="preserve">ение  вступает в силу с </w:t>
            </w:r>
            <w:r w:rsidR="00022F34">
              <w:rPr>
                <w:rFonts w:ascii="Times New Roman" w:hAnsi="Times New Roman"/>
                <w:sz w:val="28"/>
                <w:szCs w:val="28"/>
              </w:rPr>
              <w:t>момента его принятия.</w:t>
            </w:r>
          </w:p>
          <w:p w:rsidR="007F00BD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7F00BD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A4024F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="00A402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EC68A7" w:rsidRPr="006A7D3E" w:rsidRDefault="00A4024F" w:rsidP="00A4024F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F00B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В.Н. Донченко</w:t>
            </w:r>
          </w:p>
        </w:tc>
      </w:tr>
    </w:tbl>
    <w:p w:rsidR="00EC68A7" w:rsidRPr="006A7D3E" w:rsidRDefault="00EC68A7" w:rsidP="00EC68A7">
      <w:pPr>
        <w:spacing w:after="0"/>
        <w:rPr>
          <w:rFonts w:ascii="Times New Roman" w:hAnsi="Times New Roman"/>
          <w:sz w:val="28"/>
          <w:szCs w:val="28"/>
        </w:rPr>
        <w:sectPr w:rsidR="00EC68A7" w:rsidRPr="006A7D3E">
          <w:pgSz w:w="11906" w:h="16838"/>
          <w:pgMar w:top="1134" w:right="851" w:bottom="1134" w:left="1701" w:header="709" w:footer="709" w:gutter="0"/>
          <w:cols w:space="720"/>
        </w:sectPr>
      </w:pP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="006D6899">
        <w:rPr>
          <w:bCs/>
          <w:sz w:val="24"/>
          <w:szCs w:val="24"/>
        </w:rPr>
        <w:t xml:space="preserve">Приложение № 1 </w:t>
      </w:r>
      <w:r w:rsidRPr="006A7D3E">
        <w:rPr>
          <w:bCs/>
          <w:sz w:val="24"/>
          <w:szCs w:val="24"/>
        </w:rPr>
        <w:t xml:space="preserve">к решению от </w:t>
      </w:r>
      <w:r w:rsidR="00022F34">
        <w:rPr>
          <w:bCs/>
          <w:sz w:val="24"/>
          <w:szCs w:val="24"/>
        </w:rPr>
        <w:t>14.11.2018 года № 20</w:t>
      </w:r>
      <w:bookmarkStart w:id="0" w:name="_GoBack"/>
      <w:bookmarkEnd w:id="0"/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>Утверждаю: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 xml:space="preserve">Председатель Собрания </w:t>
      </w:r>
      <w:proofErr w:type="gramStart"/>
      <w:r w:rsidRPr="006A7D3E">
        <w:rPr>
          <w:bCs/>
          <w:sz w:val="24"/>
          <w:szCs w:val="24"/>
        </w:rPr>
        <w:t>депутатов</w:t>
      </w:r>
      <w:r w:rsidR="006D6899">
        <w:rPr>
          <w:bCs/>
          <w:sz w:val="24"/>
          <w:szCs w:val="24"/>
        </w:rPr>
        <w:t>-глава</w:t>
      </w:r>
      <w:proofErr w:type="gramEnd"/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A7D3E">
        <w:rPr>
          <w:bCs/>
          <w:sz w:val="24"/>
          <w:szCs w:val="24"/>
        </w:rPr>
        <w:t>Лукичевского</w:t>
      </w:r>
      <w:proofErr w:type="spellEnd"/>
      <w:r w:rsidRPr="006A7D3E">
        <w:rPr>
          <w:bCs/>
          <w:sz w:val="24"/>
          <w:szCs w:val="24"/>
        </w:rPr>
        <w:t xml:space="preserve">  сельского поселения                                                                                 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  <w:u w:val="single"/>
        </w:rPr>
      </w:pPr>
      <w:r w:rsidRPr="006A7D3E">
        <w:rPr>
          <w:bCs/>
          <w:sz w:val="24"/>
          <w:szCs w:val="24"/>
        </w:rPr>
        <w:t>_____________________</w:t>
      </w:r>
      <w:r w:rsidR="006D6899">
        <w:rPr>
          <w:bCs/>
          <w:sz w:val="24"/>
          <w:szCs w:val="24"/>
        </w:rPr>
        <w:t>В.Н. Донченко</w:t>
      </w:r>
    </w:p>
    <w:p w:rsidR="00EC68A7" w:rsidRPr="006A7D3E" w:rsidRDefault="00EC68A7" w:rsidP="00EC68A7">
      <w:pPr>
        <w:tabs>
          <w:tab w:val="left" w:pos="4830"/>
          <w:tab w:val="right" w:pos="14570"/>
        </w:tabs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ab/>
        <w:t xml:space="preserve">                                                              </w:t>
      </w:r>
      <w:r w:rsidR="00022F34">
        <w:rPr>
          <w:bCs/>
          <w:sz w:val="24"/>
          <w:szCs w:val="24"/>
        </w:rPr>
        <w:t xml:space="preserve">                             «14»  ноября   2018</w:t>
      </w:r>
      <w:r w:rsidRPr="006A7D3E">
        <w:rPr>
          <w:bCs/>
          <w:sz w:val="24"/>
          <w:szCs w:val="24"/>
        </w:rPr>
        <w:t xml:space="preserve"> г.</w:t>
      </w:r>
    </w:p>
    <w:p w:rsidR="00EC68A7" w:rsidRPr="006A7D3E" w:rsidRDefault="00EC68A7" w:rsidP="00EC68A7">
      <w:pPr>
        <w:pStyle w:val="2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</w:t>
      </w:r>
      <w:r w:rsidRPr="006A7D3E">
        <w:rPr>
          <w:sz w:val="20"/>
          <w:szCs w:val="20"/>
        </w:rPr>
        <w:t>СТРУКТУРА УПРАВЛЕНИЯ ЛУКИЧЕВСКОГО СЕЛЬСКОГО ПОСЕЛЕНИЯ</w:t>
      </w:r>
    </w:p>
    <w:p w:rsidR="00EC68A7" w:rsidRDefault="00EC68A7" w:rsidP="00EC68A7">
      <w:pPr>
        <w:jc w:val="center"/>
        <w:rPr>
          <w:b/>
          <w:sz w:val="16"/>
          <w:szCs w:val="16"/>
        </w:rPr>
      </w:pPr>
      <w:r w:rsidRPr="006A7D3E">
        <w:rPr>
          <w:b/>
          <w:sz w:val="16"/>
          <w:szCs w:val="16"/>
        </w:rPr>
        <w:t xml:space="preserve">             </w:t>
      </w:r>
      <w:r w:rsidR="006D6899">
        <w:rPr>
          <w:b/>
          <w:sz w:val="16"/>
          <w:szCs w:val="16"/>
        </w:rPr>
        <w:t>на 10.10.</w:t>
      </w:r>
      <w:r w:rsidR="007F00BD">
        <w:rPr>
          <w:b/>
          <w:sz w:val="16"/>
          <w:szCs w:val="16"/>
        </w:rPr>
        <w:t>2016</w:t>
      </w:r>
      <w:r>
        <w:rPr>
          <w:b/>
          <w:sz w:val="16"/>
          <w:szCs w:val="16"/>
        </w:rPr>
        <w:t xml:space="preserve"> г.</w:t>
      </w:r>
    </w:p>
    <w:tbl>
      <w:tblPr>
        <w:tblpPr w:leftFromText="180" w:rightFromText="180" w:bottomFromText="200" w:vertAnchor="text" w:tblpX="624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C68A7" w:rsidTr="004556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pStyle w:val="3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Глава администрации сельского поселения</w:t>
            </w:r>
          </w:p>
        </w:tc>
      </w:tr>
    </w:tbl>
    <w:p w:rsidR="00EC68A7" w:rsidRDefault="00EC68A7" w:rsidP="00EC68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br w:type="textWrapping" w:clear="all"/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370"/>
        <w:gridCol w:w="4929"/>
      </w:tblGrid>
      <w:tr w:rsidR="00EC68A7" w:rsidRPr="009738F8" w:rsidTr="0045563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D3E">
              <w:rPr>
                <w:b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Pr="006A7D3E" w:rsidRDefault="00EC68A7" w:rsidP="0045563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D3E">
              <w:rPr>
                <w:b/>
                <w:sz w:val="16"/>
                <w:szCs w:val="16"/>
              </w:rPr>
              <w:t>Заместитель Главы администрации сельского поселения</w:t>
            </w:r>
          </w:p>
        </w:tc>
      </w:tr>
    </w:tbl>
    <w:p w:rsidR="00EC68A7" w:rsidRPr="006A7D3E" w:rsidRDefault="00EC68A7" w:rsidP="00EC68A7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78"/>
        <w:gridCol w:w="2431"/>
        <w:gridCol w:w="236"/>
        <w:gridCol w:w="2364"/>
        <w:gridCol w:w="567"/>
        <w:gridCol w:w="2835"/>
        <w:gridCol w:w="567"/>
        <w:gridCol w:w="3119"/>
      </w:tblGrid>
      <w:tr w:rsidR="00EC68A7" w:rsidTr="00455639">
        <w:trPr>
          <w:trHeight w:val="96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Ведущий специалист (главный</w:t>
            </w:r>
            <w:proofErr w:type="gramEnd"/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бухгалтер)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Инспектор </w:t>
            </w:r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 налогам)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 1 категории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6D6899" w:rsidP="006D68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Инспектор по земельным и имущественным отношениям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A7D3E">
              <w:rPr>
                <w:b/>
                <w:bCs/>
                <w:sz w:val="16"/>
                <w:szCs w:val="16"/>
              </w:rPr>
              <w:t>Инспектор   (по регистрационному учету, делопроизводству,</w:t>
            </w:r>
            <w:proofErr w:type="gramEnd"/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кадровой и  архивной работе)</w:t>
            </w:r>
          </w:p>
        </w:tc>
      </w:tr>
    </w:tbl>
    <w:p w:rsidR="00EC68A7" w:rsidRDefault="00EC68A7" w:rsidP="00EC68A7">
      <w:pPr>
        <w:rPr>
          <w:b/>
          <w:bCs/>
          <w:sz w:val="16"/>
          <w:szCs w:val="16"/>
        </w:rPr>
      </w:pPr>
    </w:p>
    <w:tbl>
      <w:tblPr>
        <w:tblW w:w="5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8"/>
        <w:gridCol w:w="1417"/>
      </w:tblGrid>
      <w:tr w:rsidR="00022F34" w:rsidTr="00022F34"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4" w:rsidRDefault="00022F34" w:rsidP="006D68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Инспектор</w:t>
            </w:r>
          </w:p>
          <w:p w:rsidR="00022F34" w:rsidRDefault="00022F34" w:rsidP="006D68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4" w:rsidRDefault="00022F34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4" w:rsidRDefault="00022F34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водитель</w:t>
            </w:r>
          </w:p>
        </w:tc>
      </w:tr>
      <w:tr w:rsidR="00022F34" w:rsidTr="00022F34"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4" w:rsidRDefault="00022F34" w:rsidP="006D68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4" w:rsidRDefault="00022F34" w:rsidP="004556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4" w:rsidRDefault="00022F34" w:rsidP="004556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E0096" w:rsidRPr="00BE0096" w:rsidRDefault="00BE0096" w:rsidP="00EC68A7">
      <w:pPr>
        <w:pStyle w:val="4"/>
        <w:rPr>
          <w:rFonts w:ascii="Times New Roman" w:hAnsi="Times New Roman" w:cs="Times New Roman"/>
          <w:bCs w:val="0"/>
          <w:sz w:val="16"/>
        </w:rPr>
      </w:pPr>
      <w:r>
        <w:rPr>
          <w:rFonts w:ascii="Times New Roman" w:hAnsi="Times New Roman" w:cs="Times New Roman"/>
          <w:bCs w:val="0"/>
          <w:sz w:val="16"/>
        </w:rPr>
        <w:t xml:space="preserve">                   </w:t>
      </w:r>
    </w:p>
    <w:p w:rsidR="006D6899" w:rsidRPr="006D6899" w:rsidRDefault="006D6899" w:rsidP="00EC68A7">
      <w:pPr>
        <w:pStyle w:val="4"/>
        <w:rPr>
          <w:rFonts w:ascii="Times New Roman" w:hAnsi="Times New Roman" w:cs="Times New Roman"/>
          <w:bCs w:val="0"/>
          <w:sz w:val="16"/>
        </w:rPr>
      </w:pPr>
    </w:p>
    <w:p w:rsidR="00EC68A7" w:rsidRDefault="006D6899" w:rsidP="00EC68A7">
      <w:pPr>
        <w:pStyle w:val="4"/>
        <w:rPr>
          <w:rFonts w:ascii="Times New Roman" w:hAnsi="Times New Roman" w:cs="Times New Roman"/>
          <w:bCs w:val="0"/>
          <w:sz w:val="16"/>
        </w:rPr>
      </w:pPr>
      <w:r>
        <w:rPr>
          <w:sz w:val="16"/>
        </w:rPr>
        <w:t xml:space="preserve">                                               Глава Администрации </w:t>
      </w:r>
      <w:r w:rsidR="00EC68A7">
        <w:rPr>
          <w:sz w:val="16"/>
        </w:rPr>
        <w:t xml:space="preserve"> </w:t>
      </w:r>
      <w:proofErr w:type="spellStart"/>
      <w:r w:rsidR="00EC68A7">
        <w:rPr>
          <w:sz w:val="16"/>
        </w:rPr>
        <w:t>Лукичевского</w:t>
      </w:r>
      <w:proofErr w:type="spellEnd"/>
      <w:r w:rsidR="00EC68A7">
        <w:rPr>
          <w:sz w:val="16"/>
        </w:rPr>
        <w:t xml:space="preserve"> сельского поселения                               </w:t>
      </w:r>
      <w:r w:rsidR="00BE0096">
        <w:rPr>
          <w:sz w:val="16"/>
        </w:rPr>
        <w:t xml:space="preserve">                      </w:t>
      </w:r>
      <w:r w:rsidR="00EC68A7">
        <w:rPr>
          <w:sz w:val="16"/>
        </w:rPr>
        <w:t xml:space="preserve">   </w:t>
      </w:r>
      <w:proofErr w:type="spellStart"/>
      <w:r w:rsidR="00BE0096">
        <w:rPr>
          <w:sz w:val="16"/>
        </w:rPr>
        <w:t>Гарбуз</w:t>
      </w:r>
      <w:proofErr w:type="spellEnd"/>
      <w:r w:rsidR="00BE0096">
        <w:rPr>
          <w:sz w:val="16"/>
        </w:rPr>
        <w:t xml:space="preserve"> Г.И.</w:t>
      </w:r>
    </w:p>
    <w:sectPr w:rsidR="00EC68A7" w:rsidSect="00AE36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8A7"/>
    <w:rsid w:val="00022F34"/>
    <w:rsid w:val="00173DCE"/>
    <w:rsid w:val="00386E58"/>
    <w:rsid w:val="006D6899"/>
    <w:rsid w:val="00710EB8"/>
    <w:rsid w:val="007F00BD"/>
    <w:rsid w:val="008E5E0C"/>
    <w:rsid w:val="009C576D"/>
    <w:rsid w:val="00A4024F"/>
    <w:rsid w:val="00BE0096"/>
    <w:rsid w:val="00C57915"/>
    <w:rsid w:val="00C94DAE"/>
    <w:rsid w:val="00D155E3"/>
    <w:rsid w:val="00E2177B"/>
    <w:rsid w:val="00E77EE0"/>
    <w:rsid w:val="00EC68A7"/>
    <w:rsid w:val="00F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C"/>
  </w:style>
  <w:style w:type="paragraph" w:styleId="1">
    <w:name w:val="heading 1"/>
    <w:basedOn w:val="a"/>
    <w:next w:val="a"/>
    <w:link w:val="10"/>
    <w:qFormat/>
    <w:rsid w:val="00EC68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68A7"/>
    <w:pPr>
      <w:keepNext/>
      <w:widowControl w:val="0"/>
      <w:numPr>
        <w:ilvl w:val="1"/>
        <w:numId w:val="1"/>
      </w:numPr>
      <w:suppressAutoHyphens/>
      <w:autoSpaceDE w:val="0"/>
      <w:spacing w:before="140" w:after="0" w:line="240" w:lineRule="auto"/>
      <w:ind w:left="140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68A7"/>
    <w:pPr>
      <w:keepNext/>
      <w:widowControl w:val="0"/>
      <w:numPr>
        <w:ilvl w:val="2"/>
        <w:numId w:val="1"/>
      </w:numPr>
      <w:tabs>
        <w:tab w:val="clear" w:pos="0"/>
        <w:tab w:val="num" w:pos="360"/>
      </w:tabs>
      <w:suppressAutoHyphens/>
      <w:autoSpaceDE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C68A7"/>
    <w:pPr>
      <w:keepNext/>
      <w:widowControl w:val="0"/>
      <w:numPr>
        <w:ilvl w:val="3"/>
        <w:numId w:val="1"/>
      </w:numPr>
      <w:tabs>
        <w:tab w:val="clear" w:pos="0"/>
        <w:tab w:val="num" w:pos="360"/>
      </w:tabs>
      <w:suppressAutoHyphens/>
      <w:autoSpaceDE w:val="0"/>
      <w:spacing w:after="0" w:line="300" w:lineRule="auto"/>
      <w:ind w:left="567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C68A7"/>
    <w:pPr>
      <w:widowControl w:val="0"/>
      <w:numPr>
        <w:ilvl w:val="4"/>
        <w:numId w:val="1"/>
      </w:numPr>
      <w:suppressAutoHyphens/>
      <w:autoSpaceDE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C68A7"/>
    <w:pPr>
      <w:widowControl w:val="0"/>
      <w:numPr>
        <w:ilvl w:val="5"/>
        <w:numId w:val="1"/>
      </w:numPr>
      <w:suppressAutoHyphens/>
      <w:autoSpaceDE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C68A7"/>
    <w:pPr>
      <w:keepNext/>
      <w:widowControl w:val="0"/>
      <w:numPr>
        <w:ilvl w:val="6"/>
        <w:numId w:val="1"/>
      </w:numPr>
      <w:suppressAutoHyphens/>
      <w:autoSpaceDE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C68A7"/>
    <w:pPr>
      <w:keepNext/>
      <w:widowControl w:val="0"/>
      <w:numPr>
        <w:ilvl w:val="7"/>
        <w:numId w:val="1"/>
      </w:numPr>
      <w:suppressAutoHyphens/>
      <w:autoSpaceDE w:val="0"/>
      <w:spacing w:after="0" w:line="300" w:lineRule="auto"/>
      <w:ind w:left="160"/>
      <w:jc w:val="both"/>
      <w:outlineLvl w:val="7"/>
    </w:pPr>
    <w:rPr>
      <w:rFonts w:ascii="Arial" w:eastAsia="Times New Roman" w:hAnsi="Arial" w:cs="Arial"/>
      <w:sz w:val="20"/>
      <w:szCs w:val="1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C68A7"/>
    <w:pPr>
      <w:keepNext/>
      <w:widowControl w:val="0"/>
      <w:numPr>
        <w:ilvl w:val="8"/>
        <w:numId w:val="1"/>
      </w:numPr>
      <w:tabs>
        <w:tab w:val="left" w:pos="1701"/>
      </w:tabs>
      <w:suppressAutoHyphens/>
      <w:autoSpaceDE w:val="0"/>
      <w:spacing w:before="140" w:after="0" w:line="360" w:lineRule="auto"/>
      <w:ind w:left="567"/>
      <w:jc w:val="both"/>
      <w:outlineLvl w:val="8"/>
    </w:pPr>
    <w:rPr>
      <w:rFonts w:ascii="Arial" w:eastAsia="Times New Roman" w:hAnsi="Arial" w:cs="Arial"/>
      <w:sz w:val="24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EC68A7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C68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EC68A7"/>
    <w:rPr>
      <w:rFonts w:ascii="Arial" w:eastAsia="Times New Roman" w:hAnsi="Arial" w:cs="Arial"/>
      <w:sz w:val="20"/>
      <w:szCs w:val="16"/>
      <w:lang w:eastAsia="ar-SA"/>
    </w:rPr>
  </w:style>
  <w:style w:type="character" w:customStyle="1" w:styleId="80">
    <w:name w:val="Заголовок 8 Знак"/>
    <w:basedOn w:val="a0"/>
    <w:link w:val="8"/>
    <w:semiHidden/>
    <w:rsid w:val="00EC68A7"/>
    <w:rPr>
      <w:rFonts w:ascii="Arial" w:eastAsia="Times New Roman" w:hAnsi="Arial" w:cs="Arial"/>
      <w:sz w:val="20"/>
      <w:szCs w:val="16"/>
      <w:lang w:eastAsia="ar-SA"/>
    </w:rPr>
  </w:style>
  <w:style w:type="character" w:customStyle="1" w:styleId="90">
    <w:name w:val="Заголовок 9 Знак"/>
    <w:basedOn w:val="a0"/>
    <w:link w:val="9"/>
    <w:semiHidden/>
    <w:rsid w:val="00EC68A7"/>
    <w:rPr>
      <w:rFonts w:ascii="Arial" w:eastAsia="Times New Roman" w:hAnsi="Arial" w:cs="Arial"/>
      <w:sz w:val="24"/>
      <w:szCs w:val="16"/>
      <w:lang w:eastAsia="ar-SA"/>
    </w:rPr>
  </w:style>
  <w:style w:type="paragraph" w:styleId="a3">
    <w:name w:val="Body Text"/>
    <w:basedOn w:val="a"/>
    <w:link w:val="a4"/>
    <w:unhideWhenUsed/>
    <w:rsid w:val="00EC68A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68A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rsid w:val="00EC68A7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68A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6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11</cp:revision>
  <cp:lastPrinted>2016-10-11T07:44:00Z</cp:lastPrinted>
  <dcterms:created xsi:type="dcterms:W3CDTF">2016-04-05T06:42:00Z</dcterms:created>
  <dcterms:modified xsi:type="dcterms:W3CDTF">2018-12-26T10:24:00Z</dcterms:modified>
</cp:coreProperties>
</file>