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88" w:rsidRPr="00352988" w:rsidRDefault="00436444" w:rsidP="00352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298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52988" w:rsidRPr="00352988" w:rsidRDefault="00436444" w:rsidP="00352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2988">
        <w:rPr>
          <w:rFonts w:ascii="Times New Roman" w:hAnsi="Times New Roman" w:cs="Times New Roman"/>
          <w:sz w:val="28"/>
          <w:szCs w:val="28"/>
        </w:rPr>
        <w:t>ЛУКИЧЕВСКОГО СЕЛЬСКОГО ПОСЕЛЕНИЯ</w:t>
      </w:r>
    </w:p>
    <w:p w:rsidR="00352988" w:rsidRPr="00352988" w:rsidRDefault="00436444" w:rsidP="00352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2988">
        <w:rPr>
          <w:rFonts w:ascii="Times New Roman" w:hAnsi="Times New Roman" w:cs="Times New Roman"/>
          <w:sz w:val="28"/>
          <w:szCs w:val="28"/>
        </w:rPr>
        <w:t>МИЛЮТИНСКОГО РАЙОНА</w:t>
      </w:r>
    </w:p>
    <w:p w:rsidR="001F3A48" w:rsidRPr="00352988" w:rsidRDefault="00436444" w:rsidP="00352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2988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352988" w:rsidRDefault="00352988" w:rsidP="00352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6444" w:rsidRPr="00352988" w:rsidRDefault="00436444" w:rsidP="00352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29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2988" w:rsidRDefault="00352988" w:rsidP="00436444">
      <w:pPr>
        <w:rPr>
          <w:rFonts w:ascii="Times New Roman" w:hAnsi="Times New Roman" w:cs="Times New Roman"/>
          <w:sz w:val="32"/>
          <w:szCs w:val="32"/>
        </w:rPr>
      </w:pPr>
    </w:p>
    <w:p w:rsidR="00436444" w:rsidRPr="00352988" w:rsidRDefault="00675024" w:rsidP="00436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</w:t>
      </w:r>
      <w:r w:rsidR="006A3BBC" w:rsidRPr="00352988">
        <w:rPr>
          <w:rFonts w:ascii="Times New Roman" w:hAnsi="Times New Roman" w:cs="Times New Roman"/>
          <w:sz w:val="28"/>
          <w:szCs w:val="28"/>
        </w:rPr>
        <w:t>.2018</w:t>
      </w:r>
      <w:r w:rsidR="00436444" w:rsidRPr="00352988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4A42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6444" w:rsidRPr="00352988">
        <w:rPr>
          <w:rFonts w:ascii="Times New Roman" w:hAnsi="Times New Roman" w:cs="Times New Roman"/>
          <w:sz w:val="28"/>
          <w:szCs w:val="28"/>
        </w:rPr>
        <w:t xml:space="preserve">   №</w:t>
      </w:r>
      <w:r w:rsidR="00AE59D8">
        <w:rPr>
          <w:rFonts w:ascii="Times New Roman" w:hAnsi="Times New Roman" w:cs="Times New Roman"/>
          <w:sz w:val="28"/>
          <w:szCs w:val="28"/>
        </w:rPr>
        <w:t xml:space="preserve"> 45</w:t>
      </w:r>
      <w:r w:rsidR="00436444" w:rsidRPr="00352988">
        <w:rPr>
          <w:rFonts w:ascii="Times New Roman" w:hAnsi="Times New Roman" w:cs="Times New Roman"/>
          <w:sz w:val="28"/>
          <w:szCs w:val="28"/>
        </w:rPr>
        <w:t xml:space="preserve">                                   х.</w:t>
      </w:r>
      <w:r w:rsidR="00B97AF9" w:rsidRPr="00352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444" w:rsidRPr="00352988">
        <w:rPr>
          <w:rFonts w:ascii="Times New Roman" w:hAnsi="Times New Roman" w:cs="Times New Roman"/>
          <w:sz w:val="28"/>
          <w:szCs w:val="28"/>
        </w:rPr>
        <w:t>Сулинский</w:t>
      </w:r>
      <w:proofErr w:type="spellEnd"/>
    </w:p>
    <w:p w:rsidR="00352988" w:rsidRDefault="00352988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44" w:rsidRPr="00352988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98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52988" w:rsidRPr="00352988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AE59D8" w:rsidRDefault="00AE59D8" w:rsidP="00AE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административные регламенты </w:t>
      </w:r>
      <w:bookmarkStart w:id="0" w:name="_GoBack"/>
      <w:bookmarkEnd w:id="0"/>
    </w:p>
    <w:p w:rsidR="00436444" w:rsidRDefault="00AE59D8" w:rsidP="00AE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52988" w:rsidRDefault="00352988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988" w:rsidRDefault="00AE59D8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Pr="00AE59D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59D8">
        <w:rPr>
          <w:rFonts w:ascii="Times New Roman" w:hAnsi="Times New Roman" w:cs="Times New Roman"/>
          <w:sz w:val="28"/>
          <w:szCs w:val="28"/>
        </w:rPr>
        <w:t xml:space="preserve">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p w:rsidR="00436444" w:rsidRDefault="00436444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A425F" w:rsidRDefault="004A425F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4D0" w:rsidRDefault="006D34D0" w:rsidP="006D34D0">
      <w:pPr>
        <w:pStyle w:val="a5"/>
        <w:shd w:val="clear" w:color="auto" w:fill="FFFFFF"/>
        <w:spacing w:before="0" w:after="0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436444" w:rsidRPr="00352988">
        <w:rPr>
          <w:sz w:val="28"/>
          <w:szCs w:val="28"/>
        </w:rPr>
        <w:t xml:space="preserve">Внести </w:t>
      </w:r>
      <w:r w:rsidR="00352988" w:rsidRPr="00352988">
        <w:rPr>
          <w:sz w:val="28"/>
          <w:szCs w:val="28"/>
        </w:rPr>
        <w:t>изменение в</w:t>
      </w:r>
      <w:r w:rsidR="00AE59D8">
        <w:rPr>
          <w:sz w:val="28"/>
          <w:szCs w:val="28"/>
        </w:rPr>
        <w:t xml:space="preserve">о все административные регламенты </w:t>
      </w:r>
      <w:proofErr w:type="spellStart"/>
      <w:r w:rsidR="00AE59D8">
        <w:rPr>
          <w:sz w:val="28"/>
          <w:szCs w:val="28"/>
        </w:rPr>
        <w:t>Лукичевского</w:t>
      </w:r>
      <w:proofErr w:type="spellEnd"/>
      <w:r w:rsidR="00352988" w:rsidRPr="00352988">
        <w:rPr>
          <w:sz w:val="28"/>
          <w:szCs w:val="28"/>
        </w:rPr>
        <w:t xml:space="preserve"> </w:t>
      </w:r>
      <w:r w:rsidR="00AE59D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, дополни</w:t>
      </w:r>
      <w:r>
        <w:rPr>
          <w:sz w:val="28"/>
          <w:szCs w:val="28"/>
          <w:lang w:val="ru-RU"/>
        </w:rPr>
        <w:t>в</w:t>
      </w:r>
      <w:r w:rsidR="00AE59D8">
        <w:rPr>
          <w:sz w:val="28"/>
          <w:szCs w:val="28"/>
        </w:rPr>
        <w:t xml:space="preserve"> пунктом</w:t>
      </w:r>
      <w:r>
        <w:rPr>
          <w:sz w:val="28"/>
          <w:szCs w:val="28"/>
          <w:lang w:val="ru-RU"/>
        </w:rPr>
        <w:t xml:space="preserve"> 12 в следующей редакции:</w:t>
      </w:r>
    </w:p>
    <w:p w:rsidR="006D34D0" w:rsidRPr="006D34D0" w:rsidRDefault="006D34D0" w:rsidP="006D34D0">
      <w:pPr>
        <w:pStyle w:val="a5"/>
        <w:shd w:val="clear" w:color="auto" w:fill="FFFFFF"/>
        <w:spacing w:before="0" w:after="0"/>
        <w:ind w:firstLine="706"/>
        <w:jc w:val="both"/>
        <w:rPr>
          <w:b/>
          <w:sz w:val="28"/>
          <w:szCs w:val="28"/>
          <w:lang w:val="ru-RU"/>
        </w:rPr>
      </w:pPr>
      <w:r w:rsidRPr="006D34D0">
        <w:rPr>
          <w:b/>
          <w:sz w:val="28"/>
          <w:szCs w:val="28"/>
          <w:lang w:val="ru-RU"/>
        </w:rPr>
        <w:t>12. Дополнительные гарантии граждан при получении государственных и муниципальных услуг.</w:t>
      </w:r>
    </w:p>
    <w:p w:rsidR="00AE59D8" w:rsidRPr="006D34D0" w:rsidRDefault="006D34D0" w:rsidP="00AE5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D0">
        <w:rPr>
          <w:rFonts w:ascii="Times New Roman" w:hAnsi="Times New Roman" w:cs="Times New Roman"/>
          <w:sz w:val="28"/>
          <w:szCs w:val="28"/>
        </w:rPr>
        <w:t xml:space="preserve"> </w:t>
      </w:r>
      <w:r w:rsidR="00AE59D8" w:rsidRPr="006D34D0">
        <w:rPr>
          <w:rFonts w:ascii="Times New Roman" w:hAnsi="Times New Roman" w:cs="Times New Roman"/>
          <w:sz w:val="28"/>
          <w:szCs w:val="28"/>
        </w:rPr>
        <w:t>О</w:t>
      </w:r>
      <w:r w:rsidR="00AE59D8" w:rsidRPr="006D34D0">
        <w:rPr>
          <w:rFonts w:ascii="Times New Roman" w:hAnsi="Times New Roman" w:cs="Times New Roman"/>
          <w:sz w:val="28"/>
          <w:szCs w:val="28"/>
        </w:rPr>
        <w:t xml:space="preserve"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Установлено новое основание для досудебного (внесудебного) обжалования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Закон дополнен положениями, согласно которым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AE59D8" w:rsidRPr="006D34D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AE59D8" w:rsidRPr="006D34D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 </w:t>
      </w:r>
      <w:r w:rsidR="00AE59D8" w:rsidRPr="006D34D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</w:t>
      </w:r>
      <w:proofErr w:type="gramStart"/>
      <w:r w:rsidR="00AE59D8" w:rsidRPr="006D34D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AE59D8" w:rsidRPr="006D34D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AE59D8" w:rsidRPr="00AE59D8" w:rsidRDefault="00AE59D8" w:rsidP="00AE5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988" w:rsidRDefault="00352988" w:rsidP="0035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Постановление вступает в силу со дня подписания и публикации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52988" w:rsidRDefault="00BB3EEF" w:rsidP="006A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29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13E2" w:rsidRDefault="00352988" w:rsidP="006A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3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62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90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013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013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06290C">
        <w:rPr>
          <w:rFonts w:ascii="Times New Roman" w:hAnsi="Times New Roman" w:cs="Times New Roman"/>
          <w:sz w:val="28"/>
          <w:szCs w:val="28"/>
        </w:rPr>
        <w:t>.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 w:rsidR="000629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6444" w:rsidRPr="00436444" w:rsidSect="001F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882"/>
    <w:multiLevelType w:val="hybridMultilevel"/>
    <w:tmpl w:val="1EF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44"/>
    <w:rsid w:val="000013E2"/>
    <w:rsid w:val="0006290C"/>
    <w:rsid w:val="00140E7B"/>
    <w:rsid w:val="001F3A48"/>
    <w:rsid w:val="00352988"/>
    <w:rsid w:val="00436444"/>
    <w:rsid w:val="004759D1"/>
    <w:rsid w:val="004A425F"/>
    <w:rsid w:val="004E7067"/>
    <w:rsid w:val="00675024"/>
    <w:rsid w:val="006A3BBC"/>
    <w:rsid w:val="006D34D0"/>
    <w:rsid w:val="00A626D8"/>
    <w:rsid w:val="00AC53FB"/>
    <w:rsid w:val="00AE59D8"/>
    <w:rsid w:val="00B97AF9"/>
    <w:rsid w:val="00BB3EEF"/>
    <w:rsid w:val="00E82708"/>
    <w:rsid w:val="00E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88"/>
    <w:pPr>
      <w:ind w:left="720"/>
      <w:contextualSpacing/>
    </w:pPr>
  </w:style>
  <w:style w:type="paragraph" w:styleId="a4">
    <w:name w:val="No Spacing"/>
    <w:uiPriority w:val="1"/>
    <w:qFormat/>
    <w:rsid w:val="00352988"/>
    <w:pPr>
      <w:spacing w:after="0" w:line="240" w:lineRule="auto"/>
    </w:pPr>
  </w:style>
  <w:style w:type="paragraph" w:styleId="a5">
    <w:name w:val="Normal (Web)"/>
    <w:aliases w:val="Знак"/>
    <w:basedOn w:val="a"/>
    <w:link w:val="a6"/>
    <w:rsid w:val="006D34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6">
    <w:name w:val="Обычный (веб) Знак"/>
    <w:aliases w:val="Знак Знак"/>
    <w:link w:val="a5"/>
    <w:locked/>
    <w:rsid w:val="006D34D0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88"/>
    <w:pPr>
      <w:ind w:left="720"/>
      <w:contextualSpacing/>
    </w:pPr>
  </w:style>
  <w:style w:type="paragraph" w:styleId="a4">
    <w:name w:val="No Spacing"/>
    <w:uiPriority w:val="1"/>
    <w:qFormat/>
    <w:rsid w:val="00352988"/>
    <w:pPr>
      <w:spacing w:after="0" w:line="240" w:lineRule="auto"/>
    </w:pPr>
  </w:style>
  <w:style w:type="paragraph" w:styleId="a5">
    <w:name w:val="Normal (Web)"/>
    <w:aliases w:val="Знак"/>
    <w:basedOn w:val="a"/>
    <w:link w:val="a6"/>
    <w:rsid w:val="006D34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6">
    <w:name w:val="Обычный (веб) Знак"/>
    <w:aliases w:val="Знак Знак"/>
    <w:link w:val="a5"/>
    <w:locked/>
    <w:rsid w:val="006D34D0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4</cp:revision>
  <cp:lastPrinted>2018-12-12T08:15:00Z</cp:lastPrinted>
  <dcterms:created xsi:type="dcterms:W3CDTF">2018-12-12T08:15:00Z</dcterms:created>
  <dcterms:modified xsi:type="dcterms:W3CDTF">2018-12-12T08:16:00Z</dcterms:modified>
</cp:coreProperties>
</file>