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0" w:rsidRDefault="00772C90" w:rsidP="00DE36A7">
      <w:pPr>
        <w:pStyle w:val="2"/>
        <w:tabs>
          <w:tab w:val="center" w:pos="5102"/>
          <w:tab w:val="left" w:pos="7455"/>
        </w:tabs>
        <w:rPr>
          <w:szCs w:val="28"/>
        </w:rPr>
      </w:pPr>
      <w:r>
        <w:rPr>
          <w:szCs w:val="28"/>
        </w:rPr>
        <w:tab/>
        <w:t>РОССИЙСКАЯ ФЕДЕРАЦИЯ</w:t>
      </w:r>
      <w:r>
        <w:rPr>
          <w:szCs w:val="28"/>
        </w:rPr>
        <w:tab/>
      </w:r>
    </w:p>
    <w:p w:rsidR="00772C90" w:rsidRDefault="00772C90" w:rsidP="00DE36A7">
      <w:pPr>
        <w:pStyle w:val="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72C90" w:rsidRDefault="004165B1" w:rsidP="00DE36A7">
      <w:pPr>
        <w:pStyle w:val="2"/>
        <w:jc w:val="center"/>
        <w:rPr>
          <w:szCs w:val="28"/>
        </w:rPr>
      </w:pPr>
      <w:r>
        <w:rPr>
          <w:szCs w:val="28"/>
        </w:rPr>
        <w:t xml:space="preserve">ЛУКИЧЕВСКОЕ </w:t>
      </w:r>
      <w:r w:rsidR="00772C90">
        <w:rPr>
          <w:szCs w:val="28"/>
        </w:rPr>
        <w:t xml:space="preserve">СЕЛЬСКОЕ ПОСЕЛЕНИЕ </w:t>
      </w:r>
    </w:p>
    <w:p w:rsidR="00772C90" w:rsidRDefault="00772C90" w:rsidP="00DE36A7">
      <w:pPr>
        <w:pStyle w:val="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772C90" w:rsidRDefault="00772C90" w:rsidP="00DE36A7">
      <w:pPr>
        <w:pStyle w:val="2"/>
        <w:jc w:val="center"/>
        <w:rPr>
          <w:szCs w:val="28"/>
        </w:rPr>
      </w:pPr>
      <w:r>
        <w:rPr>
          <w:szCs w:val="28"/>
        </w:rPr>
        <w:t>«</w:t>
      </w:r>
      <w:r w:rsidR="004165B1">
        <w:rPr>
          <w:szCs w:val="28"/>
        </w:rPr>
        <w:t>ЛУКИЧЕВСКОЕ</w:t>
      </w:r>
      <w:r>
        <w:rPr>
          <w:szCs w:val="28"/>
        </w:rPr>
        <w:t xml:space="preserve"> СЕЛЬСКОЕ ПОСЕЛЕНИЕ»</w:t>
      </w:r>
    </w:p>
    <w:p w:rsidR="00772C90" w:rsidRDefault="00772C90" w:rsidP="00DE36A7">
      <w:pPr>
        <w:pStyle w:val="2"/>
        <w:rPr>
          <w:szCs w:val="28"/>
        </w:rPr>
      </w:pPr>
    </w:p>
    <w:p w:rsidR="00772C90" w:rsidRDefault="003618EB" w:rsidP="00DE36A7">
      <w:pPr>
        <w:pStyle w:val="2"/>
        <w:rPr>
          <w:szCs w:val="28"/>
        </w:rPr>
      </w:pPr>
      <w:r>
        <w:rPr>
          <w:szCs w:val="28"/>
        </w:rPr>
        <w:t xml:space="preserve">            </w:t>
      </w:r>
      <w:r w:rsidR="00772C90">
        <w:rPr>
          <w:szCs w:val="28"/>
        </w:rPr>
        <w:t xml:space="preserve">АДМИНИСТРАЦИЯ </w:t>
      </w:r>
      <w:r w:rsidR="004165B1">
        <w:rPr>
          <w:szCs w:val="28"/>
        </w:rPr>
        <w:t xml:space="preserve">ЛУКИЧЕВСКОГО </w:t>
      </w:r>
      <w:r w:rsidR="00772C90">
        <w:rPr>
          <w:szCs w:val="28"/>
        </w:rPr>
        <w:t xml:space="preserve"> СЕЛЬСКОГО ПОСЕЛЕНИЯ</w:t>
      </w:r>
    </w:p>
    <w:p w:rsidR="00772C90" w:rsidRPr="00DE36A7" w:rsidRDefault="00772C90" w:rsidP="00DE36A7">
      <w:pPr>
        <w:jc w:val="center"/>
        <w:rPr>
          <w:rFonts w:ascii="Times New Roman" w:hAnsi="Times New Roman"/>
          <w:sz w:val="28"/>
          <w:szCs w:val="28"/>
        </w:rPr>
      </w:pPr>
    </w:p>
    <w:p w:rsidR="00772C90" w:rsidRPr="00DE36A7" w:rsidRDefault="00772C90" w:rsidP="00DE36A7">
      <w:pPr>
        <w:jc w:val="center"/>
        <w:rPr>
          <w:rFonts w:ascii="Times New Roman" w:hAnsi="Times New Roman"/>
          <w:sz w:val="28"/>
          <w:szCs w:val="28"/>
        </w:rPr>
      </w:pPr>
      <w:r w:rsidRPr="00DE36A7">
        <w:rPr>
          <w:rFonts w:ascii="Times New Roman" w:hAnsi="Times New Roman"/>
          <w:sz w:val="28"/>
          <w:szCs w:val="28"/>
        </w:rPr>
        <w:t>ПОСТАНОВЛЕНИЕ</w:t>
      </w:r>
    </w:p>
    <w:p w:rsidR="00772C90" w:rsidRPr="00DE36A7" w:rsidRDefault="00772C90" w:rsidP="00DE36A7">
      <w:pPr>
        <w:tabs>
          <w:tab w:val="left" w:pos="2320"/>
        </w:tabs>
        <w:jc w:val="center"/>
        <w:rPr>
          <w:rFonts w:ascii="Times New Roman" w:hAnsi="Times New Roman"/>
          <w:sz w:val="28"/>
          <w:szCs w:val="28"/>
        </w:rPr>
      </w:pPr>
    </w:p>
    <w:p w:rsidR="00772C90" w:rsidRPr="00DE36A7" w:rsidRDefault="00181EDD" w:rsidP="00DE36A7">
      <w:pPr>
        <w:tabs>
          <w:tab w:val="left" w:pos="2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4165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4165B1">
        <w:rPr>
          <w:rFonts w:ascii="Times New Roman" w:hAnsi="Times New Roman"/>
          <w:sz w:val="28"/>
          <w:szCs w:val="28"/>
        </w:rPr>
        <w:t xml:space="preserve"> </w:t>
      </w:r>
      <w:r w:rsidR="00772C90" w:rsidRPr="00DE36A7">
        <w:rPr>
          <w:rFonts w:ascii="Times New Roman" w:hAnsi="Times New Roman"/>
          <w:sz w:val="28"/>
          <w:szCs w:val="28"/>
        </w:rPr>
        <w:t xml:space="preserve">.2018г.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72C9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</w:t>
      </w:r>
      <w:r w:rsidR="004165B1">
        <w:rPr>
          <w:rFonts w:ascii="Times New Roman" w:hAnsi="Times New Roman"/>
          <w:sz w:val="28"/>
          <w:szCs w:val="28"/>
        </w:rPr>
        <w:t xml:space="preserve">  </w:t>
      </w:r>
      <w:r w:rsidR="00772C90" w:rsidRPr="00DE36A7">
        <w:rPr>
          <w:rFonts w:ascii="Times New Roman" w:hAnsi="Times New Roman"/>
          <w:sz w:val="28"/>
          <w:szCs w:val="28"/>
        </w:rPr>
        <w:t xml:space="preserve">                 </w:t>
      </w:r>
      <w:r w:rsidR="004165B1">
        <w:rPr>
          <w:rFonts w:ascii="Times New Roman" w:hAnsi="Times New Roman"/>
          <w:sz w:val="28"/>
          <w:szCs w:val="28"/>
        </w:rPr>
        <w:t xml:space="preserve">                             х. </w:t>
      </w:r>
      <w:proofErr w:type="spellStart"/>
      <w:r w:rsidR="004165B1">
        <w:rPr>
          <w:rFonts w:ascii="Times New Roman" w:hAnsi="Times New Roman"/>
          <w:sz w:val="28"/>
          <w:szCs w:val="28"/>
        </w:rPr>
        <w:t>Сулинский</w:t>
      </w:r>
      <w:proofErr w:type="spellEnd"/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>О перечне муниципального имущества</w:t>
      </w:r>
    </w:p>
    <w:p w:rsidR="00772C90" w:rsidRDefault="004165B1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="00772C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2C90" w:rsidRPr="00B76A94">
        <w:rPr>
          <w:rFonts w:ascii="Times New Roman" w:hAnsi="Times New Roman"/>
          <w:sz w:val="28"/>
          <w:szCs w:val="28"/>
        </w:rPr>
        <w:t>,</w:t>
      </w:r>
    </w:p>
    <w:p w:rsidR="00772C90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76A94">
        <w:rPr>
          <w:rFonts w:ascii="Times New Roman" w:hAnsi="Times New Roman"/>
          <w:sz w:val="28"/>
          <w:szCs w:val="28"/>
        </w:rPr>
        <w:t>редназначенного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76A94">
        <w:rPr>
          <w:rFonts w:ascii="Times New Roman" w:hAnsi="Times New Roman"/>
          <w:sz w:val="28"/>
          <w:szCs w:val="28"/>
        </w:rPr>
        <w:t>для передачи во владение</w:t>
      </w:r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>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A94">
        <w:rPr>
          <w:rFonts w:ascii="Times New Roman" w:hAnsi="Times New Roman"/>
          <w:sz w:val="28"/>
          <w:szCs w:val="28"/>
        </w:rPr>
        <w:t>пользование субъектам малого и</w:t>
      </w:r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>среднего предпринимательства</w:t>
      </w:r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6C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ab/>
        <w:t>В соответствии с Областным законом от 13.05.2008г № 20-ЗС «О развитии малого и среднего предпринимательства в Ростовской области», постановлением Администрации Ростовской области  от 26.05.2009г № 244,</w:t>
      </w:r>
    </w:p>
    <w:p w:rsidR="00772C90" w:rsidRPr="00B76A94" w:rsidRDefault="00772C90" w:rsidP="006C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6A94">
        <w:rPr>
          <w:rFonts w:ascii="Times New Roman" w:hAnsi="Times New Roman"/>
          <w:sz w:val="28"/>
          <w:szCs w:val="28"/>
        </w:rPr>
        <w:t>п</w:t>
      </w:r>
      <w:proofErr w:type="gramEnd"/>
      <w:r w:rsidRPr="00B76A9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A94"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6A94">
        <w:rPr>
          <w:rFonts w:ascii="Times New Roman" w:hAnsi="Times New Roman"/>
          <w:sz w:val="28"/>
          <w:szCs w:val="28"/>
        </w:rPr>
        <w:t xml:space="preserve"> Ростовской области, предназначенного для передачи во </w:t>
      </w:r>
      <w:r>
        <w:rPr>
          <w:rFonts w:ascii="Times New Roman" w:hAnsi="Times New Roman"/>
          <w:sz w:val="28"/>
          <w:szCs w:val="28"/>
        </w:rPr>
        <w:t>владение</w:t>
      </w:r>
      <w:r w:rsidRPr="00B76A94">
        <w:rPr>
          <w:rFonts w:ascii="Times New Roman" w:hAnsi="Times New Roman"/>
          <w:sz w:val="28"/>
          <w:szCs w:val="28"/>
        </w:rPr>
        <w:t xml:space="preserve"> и (или) в пользование субъектам малого и среднего предпринимательства, согласно приложению № 1.</w:t>
      </w: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A94">
        <w:rPr>
          <w:rFonts w:ascii="Times New Roman" w:hAnsi="Times New Roman"/>
          <w:sz w:val="28"/>
          <w:szCs w:val="28"/>
        </w:rPr>
        <w:t xml:space="preserve">Утвердить Положение о порядке формирования, ведения, обязательного опубликования Перечня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Pr="00B76A94">
        <w:rPr>
          <w:rFonts w:ascii="Times New Roman" w:hAnsi="Times New Roman"/>
          <w:sz w:val="28"/>
          <w:szCs w:val="28"/>
        </w:rPr>
        <w:t xml:space="preserve">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="00416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76A94">
        <w:rPr>
          <w:rFonts w:ascii="Times New Roman" w:hAnsi="Times New Roman"/>
          <w:sz w:val="28"/>
          <w:szCs w:val="28"/>
        </w:rPr>
        <w:t>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согласно приложению № 2.</w:t>
      </w:r>
      <w:proofErr w:type="gramEnd"/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6A94">
        <w:rPr>
          <w:rFonts w:ascii="Times New Roman" w:hAnsi="Times New Roman"/>
          <w:sz w:val="28"/>
          <w:szCs w:val="28"/>
        </w:rPr>
        <w:t xml:space="preserve">До установлении Правительством Российской Федерации порядка проведения конкурсов или аукционов на право заключения договоров аренды имущества, включенного в Перечень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6A94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предпринимательства, конкурсы на право заключения договоров аренды имущества проводятся в порядке, установленном Федеральным законом от 21.07.2005г № 115-ФЗ «О концессионных соглашениях», а аукционы</w:t>
      </w:r>
      <w:proofErr w:type="gramEnd"/>
      <w:r w:rsidRPr="00B76A94">
        <w:rPr>
          <w:rFonts w:ascii="Times New Roman" w:hAnsi="Times New Roman"/>
          <w:sz w:val="28"/>
          <w:szCs w:val="28"/>
        </w:rPr>
        <w:t xml:space="preserve"> на право заключения таких договоров – в порядке, установленном </w:t>
      </w:r>
      <w:r w:rsidRPr="00B76A94">
        <w:rPr>
          <w:rFonts w:ascii="Times New Roman" w:hAnsi="Times New Roman"/>
          <w:sz w:val="28"/>
          <w:szCs w:val="28"/>
        </w:rPr>
        <w:lastRenderedPageBreak/>
        <w:t>Федеральным законом от 21.12.2001г № 178-ФЗ «О приватизации государственного и муниципального имущества».</w:t>
      </w: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6A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A94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6A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6A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6A9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3F1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41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72C90" w:rsidRPr="00B76A94" w:rsidRDefault="004165B1" w:rsidP="00DE3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72C90">
        <w:rPr>
          <w:rFonts w:ascii="Times New Roman" w:hAnsi="Times New Roman"/>
          <w:sz w:val="28"/>
          <w:szCs w:val="28"/>
        </w:rPr>
        <w:t>сельского поселения</w:t>
      </w:r>
      <w:r w:rsidR="00772C90">
        <w:rPr>
          <w:rFonts w:ascii="Times New Roman" w:hAnsi="Times New Roman"/>
          <w:sz w:val="28"/>
          <w:szCs w:val="28"/>
        </w:rPr>
        <w:tab/>
      </w:r>
      <w:r w:rsidR="00772C90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Г.И.Гарбуз</w:t>
      </w:r>
      <w:proofErr w:type="spellEnd"/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  <w:t>Приложение № 1</w:t>
      </w:r>
    </w:p>
    <w:p w:rsidR="00772C90" w:rsidRPr="00B76A94" w:rsidRDefault="00772C90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  <w:t>к постановлению Главы района</w:t>
      </w:r>
    </w:p>
    <w:p w:rsidR="00772C90" w:rsidRPr="00B76A94" w:rsidRDefault="004165B1" w:rsidP="00CB3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  </w:t>
      </w:r>
      <w:r w:rsidR="00181ED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. </w:t>
      </w:r>
      <w:r w:rsidR="00181ED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.2018г № </w:t>
      </w:r>
      <w:r w:rsidR="00181EDD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72C90" w:rsidRPr="00B76A94" w:rsidRDefault="00772C90" w:rsidP="003F1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3F1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A33D8" w:rsidRDefault="00772C90" w:rsidP="00BA3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D8">
        <w:rPr>
          <w:rFonts w:ascii="Times New Roman" w:hAnsi="Times New Roman"/>
          <w:sz w:val="28"/>
          <w:szCs w:val="28"/>
        </w:rPr>
        <w:t>ПЕРЕЧЕНЬ</w:t>
      </w:r>
    </w:p>
    <w:p w:rsidR="00772C90" w:rsidRPr="00BA33D8" w:rsidRDefault="00772C90" w:rsidP="00BA3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D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33D8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 малого и среднего предпринимательства</w:t>
      </w:r>
    </w:p>
    <w:p w:rsidR="00772C90" w:rsidRPr="00BA33D8" w:rsidRDefault="00772C90" w:rsidP="00BA3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616"/>
        <w:gridCol w:w="2839"/>
        <w:gridCol w:w="1209"/>
        <w:gridCol w:w="2217"/>
      </w:tblGrid>
      <w:tr w:rsidR="00772C90" w:rsidRPr="00BA33D8" w:rsidTr="004165B1">
        <w:tc>
          <w:tcPr>
            <w:tcW w:w="540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BA3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16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839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Наименование, адрес балансодержателя</w:t>
            </w:r>
          </w:p>
        </w:tc>
        <w:tc>
          <w:tcPr>
            <w:tcW w:w="1209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A33D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A33D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17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Характеристики объекта, целевое назначение</w:t>
            </w:r>
          </w:p>
        </w:tc>
      </w:tr>
      <w:tr w:rsidR="00772C90" w:rsidRPr="00BA33D8" w:rsidTr="004165B1">
        <w:trPr>
          <w:trHeight w:val="285"/>
        </w:trPr>
        <w:tc>
          <w:tcPr>
            <w:tcW w:w="540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90" w:rsidRPr="00BA33D8" w:rsidTr="004165B1">
        <w:tc>
          <w:tcPr>
            <w:tcW w:w="540" w:type="dxa"/>
          </w:tcPr>
          <w:p w:rsidR="00772C90" w:rsidRPr="00BA33D8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772C90" w:rsidRPr="002D6016" w:rsidRDefault="004165B1" w:rsidP="00416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Нежилое з</w:t>
            </w:r>
            <w:r w:rsidR="00772C90" w:rsidRPr="002D6016">
              <w:rPr>
                <w:rFonts w:ascii="Times New Roman" w:hAnsi="Times New Roman"/>
                <w:sz w:val="24"/>
                <w:szCs w:val="24"/>
              </w:rPr>
              <w:t>дание</w:t>
            </w:r>
            <w:r w:rsidR="00772C90" w:rsidRPr="002D6016">
              <w:rPr>
                <w:rFonts w:ascii="Times New Roman" w:hAnsi="Times New Roman"/>
                <w:sz w:val="24"/>
                <w:szCs w:val="24"/>
                <w:lang w:eastAsia="ru-RU"/>
              </w:rPr>
              <w:t>, х.</w:t>
            </w:r>
            <w:r w:rsidR="00C61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</w:t>
            </w:r>
            <w:r w:rsidR="00C61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2/18</w:t>
            </w:r>
          </w:p>
        </w:tc>
        <w:tc>
          <w:tcPr>
            <w:tcW w:w="2839" w:type="dxa"/>
          </w:tcPr>
          <w:p w:rsidR="00C61BCB" w:rsidRDefault="00C61BCB" w:rsidP="00416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образовании</w:t>
            </w:r>
          </w:p>
          <w:p w:rsidR="00772C90" w:rsidRPr="002D6016" w:rsidRDefault="00772C90" w:rsidP="00416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>«</w:t>
            </w:r>
            <w:r w:rsidR="004165B1" w:rsidRPr="002D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65B1">
              <w:rPr>
                <w:rFonts w:ascii="Times New Roman" w:hAnsi="Times New Roman"/>
                <w:sz w:val="24"/>
                <w:szCs w:val="24"/>
              </w:rPr>
              <w:t>Лукичевское</w:t>
            </w:r>
            <w:proofErr w:type="spellEnd"/>
            <w:r w:rsidR="0041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016"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1209" w:type="dxa"/>
          </w:tcPr>
          <w:p w:rsidR="00772C90" w:rsidRPr="002D6016" w:rsidRDefault="004165B1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772C90" w:rsidRPr="002D6016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772C90" w:rsidRPr="002D6016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>Нежилое помещение, кадастровый номер:</w:t>
            </w:r>
            <w:r w:rsidRPr="002D6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5B1">
              <w:rPr>
                <w:rFonts w:ascii="Times New Roman" w:hAnsi="Times New Roman"/>
                <w:sz w:val="24"/>
                <w:szCs w:val="24"/>
              </w:rPr>
              <w:t>61:23:0010101:782</w:t>
            </w:r>
            <w:r w:rsidRPr="002D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C90" w:rsidRPr="00BA33D8" w:rsidTr="004165B1">
        <w:tc>
          <w:tcPr>
            <w:tcW w:w="540" w:type="dxa"/>
          </w:tcPr>
          <w:p w:rsidR="00772C90" w:rsidRPr="00BA33D8" w:rsidRDefault="004165B1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C61BCB" w:rsidRDefault="00C61BCB" w:rsidP="00C6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КАПП Рассвет, пастбище поле примерно 4,5 км северо западнее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Сулинский</w:t>
            </w:r>
            <w:proofErr w:type="spellEnd"/>
          </w:p>
          <w:p w:rsidR="00772C90" w:rsidRPr="00A33156" w:rsidRDefault="00772C90" w:rsidP="00C6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72C90" w:rsidRPr="00A33156" w:rsidRDefault="00772C90" w:rsidP="00416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56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4165B1">
              <w:rPr>
                <w:rFonts w:ascii="Times New Roman" w:hAnsi="Times New Roman"/>
                <w:sz w:val="24"/>
                <w:szCs w:val="24"/>
              </w:rPr>
              <w:t>Лукичевское</w:t>
            </w:r>
            <w:proofErr w:type="spellEnd"/>
            <w:r w:rsidRPr="00A3315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09" w:type="dxa"/>
          </w:tcPr>
          <w:p w:rsidR="00772C90" w:rsidRPr="00A33156" w:rsidRDefault="00C61BCB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530000</w:t>
            </w:r>
          </w:p>
        </w:tc>
        <w:tc>
          <w:tcPr>
            <w:tcW w:w="2217" w:type="dxa"/>
          </w:tcPr>
          <w:p w:rsidR="00772C90" w:rsidRPr="00A33156" w:rsidRDefault="00772C90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56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  <w:r w:rsidRPr="00A33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BCB">
              <w:rPr>
                <w:rFonts w:ascii="Times New Roman" w:hAnsi="Times New Roman"/>
                <w:sz w:val="24"/>
                <w:szCs w:val="24"/>
              </w:rPr>
              <w:t>61:23:0600016:379</w:t>
            </w:r>
          </w:p>
        </w:tc>
      </w:tr>
      <w:tr w:rsidR="00C61BCB" w:rsidRPr="00BA33D8" w:rsidTr="004165B1">
        <w:tc>
          <w:tcPr>
            <w:tcW w:w="540" w:type="dxa"/>
          </w:tcPr>
          <w:p w:rsidR="00C61BCB" w:rsidRDefault="00C61BCB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C61BCB" w:rsidRDefault="00C61BCB" w:rsidP="00C6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Земельный участок, Ростовская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КАПП Рассвет, пастбище поле примерно 0,2 км севернее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Сулинский</w:t>
            </w:r>
            <w:proofErr w:type="spellEnd"/>
          </w:p>
          <w:p w:rsidR="00C61BCB" w:rsidRDefault="00C61BCB" w:rsidP="00C6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BCB" w:rsidRDefault="00C61BCB" w:rsidP="00C6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61BCB" w:rsidRPr="00A33156" w:rsidRDefault="00C61BCB" w:rsidP="00416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56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Лукичевское</w:t>
            </w:r>
            <w:proofErr w:type="spellEnd"/>
            <w:r w:rsidRPr="00A3315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09" w:type="dxa"/>
          </w:tcPr>
          <w:p w:rsidR="00C61BCB" w:rsidRPr="00A33156" w:rsidRDefault="00C61BCB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2217" w:type="dxa"/>
          </w:tcPr>
          <w:p w:rsidR="00C61BCB" w:rsidRPr="00A33156" w:rsidRDefault="00C61BCB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56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  <w:r w:rsidRPr="00A33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61:23:0600016:374</w:t>
            </w:r>
          </w:p>
        </w:tc>
      </w:tr>
      <w:tr w:rsidR="00C61BCB" w:rsidRPr="00BA33D8" w:rsidTr="004165B1">
        <w:tc>
          <w:tcPr>
            <w:tcW w:w="540" w:type="dxa"/>
          </w:tcPr>
          <w:p w:rsidR="00C61BCB" w:rsidRDefault="00C61BCB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1BCB" w:rsidRDefault="00C61BCB" w:rsidP="00C6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Ростовская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КП СВХ Авангард, пастбище поле</w:t>
            </w:r>
            <w:r w:rsidR="003618EB">
              <w:rPr>
                <w:rFonts w:ascii="Times New Roman" w:hAnsi="Times New Roman"/>
                <w:sz w:val="24"/>
                <w:szCs w:val="24"/>
              </w:rPr>
              <w:t xml:space="preserve"> № 16/68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BCB" w:rsidRDefault="00C61BCB" w:rsidP="00C6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BCB" w:rsidRDefault="00C61BCB" w:rsidP="00C61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61BCB" w:rsidRPr="00A33156" w:rsidRDefault="00C61BCB" w:rsidP="00416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156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Лукичевское</w:t>
            </w:r>
            <w:proofErr w:type="spellEnd"/>
            <w:r w:rsidRPr="00A3315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09" w:type="dxa"/>
          </w:tcPr>
          <w:p w:rsidR="00C61BCB" w:rsidRPr="00A33156" w:rsidRDefault="00C61BCB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2217" w:type="dxa"/>
          </w:tcPr>
          <w:p w:rsidR="00C61BCB" w:rsidRPr="00A33156" w:rsidRDefault="00C61BCB" w:rsidP="00BA3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56"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  <w:r w:rsidRPr="00A331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18EB">
              <w:rPr>
                <w:rFonts w:ascii="Times New Roman" w:hAnsi="Times New Roman"/>
                <w:sz w:val="24"/>
                <w:szCs w:val="24"/>
              </w:rPr>
              <w:t>61:23:0600012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618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772C90" w:rsidRPr="00BA33D8" w:rsidRDefault="00772C90" w:rsidP="00BA3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3F1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C90" w:rsidRDefault="00772C90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65B1" w:rsidRDefault="004165B1" w:rsidP="00361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5B1" w:rsidRDefault="004165B1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165B1" w:rsidRDefault="004165B1" w:rsidP="0045367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F87A0F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>Приложение № 2</w:t>
      </w:r>
    </w:p>
    <w:p w:rsidR="00772C90" w:rsidRPr="00B76A94" w:rsidRDefault="00772C90" w:rsidP="00F87A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ab/>
      </w:r>
      <w:r w:rsidRPr="00B76A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</w:t>
      </w:r>
    </w:p>
    <w:p w:rsidR="00772C90" w:rsidRPr="00B76A94" w:rsidRDefault="004165B1" w:rsidP="00F87A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181ED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 .</w:t>
      </w:r>
      <w:r w:rsidR="00181ED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.2018 № </w:t>
      </w:r>
      <w:r w:rsidR="00181EDD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772C90" w:rsidRPr="00B76A94" w:rsidRDefault="00772C90" w:rsidP="0045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>ПОЛОЖЕНИЕ</w:t>
      </w:r>
    </w:p>
    <w:p w:rsidR="00772C90" w:rsidRPr="009F45ED" w:rsidRDefault="00772C90" w:rsidP="00F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5ED">
        <w:rPr>
          <w:rFonts w:ascii="Times New Roman" w:hAnsi="Times New Roman"/>
          <w:sz w:val="28"/>
          <w:szCs w:val="28"/>
        </w:rPr>
        <w:t xml:space="preserve">О порядке оформления, ведения, обязательного опубликования Перечня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>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proofErr w:type="gramEnd"/>
    </w:p>
    <w:p w:rsidR="00772C90" w:rsidRPr="009F45ED" w:rsidRDefault="00772C90" w:rsidP="00F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>1.Общие положения</w:t>
      </w: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C90" w:rsidRPr="009F45ED" w:rsidRDefault="00772C90" w:rsidP="009F45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5ED">
        <w:rPr>
          <w:rFonts w:ascii="Times New Roman" w:hAnsi="Times New Roman"/>
          <w:sz w:val="28"/>
          <w:szCs w:val="28"/>
        </w:rPr>
        <w:t xml:space="preserve">1.1.Настоящее Положение определяет порядок формирования, ведения, обязательного опубликования Перечня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</w:t>
      </w:r>
      <w:proofErr w:type="gramEnd"/>
      <w:r w:rsidRPr="009F45ED">
        <w:rPr>
          <w:rFonts w:ascii="Times New Roman" w:hAnsi="Times New Roman"/>
          <w:sz w:val="28"/>
          <w:szCs w:val="28"/>
        </w:rPr>
        <w:t xml:space="preserve">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>субъект).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>2. Порядок формирования, ведения, обязательного опубликования Перечня имущества</w:t>
      </w: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>Объекты, включенные</w:t>
      </w:r>
      <w:r w:rsidRPr="009F45ED">
        <w:rPr>
          <w:rFonts w:ascii="Times New Roman" w:hAnsi="Times New Roman"/>
          <w:sz w:val="28"/>
          <w:szCs w:val="28"/>
        </w:rPr>
        <w:t xml:space="preserve"> в Перечень имущества должны: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 xml:space="preserve">находиться в муниципальной собственности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 xml:space="preserve"> и входить в состав нежилого фонда;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быть свободными от прав третьих лиц (за исключением имущественных прав субъектов малого предпринимательства).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>Перечень имуще</w:t>
      </w:r>
      <w:r>
        <w:rPr>
          <w:rFonts w:ascii="Times New Roman" w:hAnsi="Times New Roman"/>
          <w:sz w:val="28"/>
          <w:szCs w:val="28"/>
        </w:rPr>
        <w:t>ства формируется Администрацией</w:t>
      </w:r>
      <w:r w:rsidRPr="009F4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="00416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F45ED">
        <w:rPr>
          <w:rFonts w:ascii="Times New Roman" w:hAnsi="Times New Roman"/>
          <w:sz w:val="28"/>
          <w:szCs w:val="28"/>
        </w:rPr>
        <w:t>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 xml:space="preserve">Перечень имущества утверждается постановлением главы Администрации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>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>В Перечень имущества могут вноситься изменения, но не чаще одного раза в год.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 Сектор экономики и финансов Администрации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 xml:space="preserve"> осуществляет ведение Перечня имущества.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 xml:space="preserve">Перечень имущества подлежит обязательному опубликованию в порядке, установленном для официального опубликования нормативно-правовых актов органов местного самоуправления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>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 xml:space="preserve">     3.Порядок и условия предоставления в аренду муниципального имущества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45ED">
        <w:rPr>
          <w:rFonts w:ascii="Times New Roman" w:hAnsi="Times New Roman"/>
          <w:sz w:val="28"/>
          <w:szCs w:val="28"/>
        </w:rPr>
        <w:t>, включенного в Перечень имущества</w:t>
      </w:r>
    </w:p>
    <w:p w:rsidR="00772C90" w:rsidRPr="009F45ED" w:rsidRDefault="00772C90" w:rsidP="009F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 xml:space="preserve">3.1.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предпринимательства, образующие инфраструктуру поддержки субъектов малого и среднего предпринимательства (далее - субъекты), за исключением случаев, предусмотренных Федеральным </w:t>
      </w:r>
      <w:hyperlink r:id="rId5" w:history="1">
        <w:r w:rsidRPr="009F45ED">
          <w:rPr>
            <w:rFonts w:ascii="Times New Roman" w:hAnsi="Times New Roman"/>
            <w:sz w:val="28"/>
            <w:szCs w:val="28"/>
          </w:rPr>
          <w:t>законом</w:t>
        </w:r>
      </w:hyperlink>
      <w:r w:rsidRPr="009F45ED">
        <w:rPr>
          <w:rFonts w:ascii="Times New Roman" w:hAnsi="Times New Roman"/>
          <w:sz w:val="28"/>
          <w:szCs w:val="28"/>
        </w:rPr>
        <w:t xml:space="preserve"> от 26.07.2006 N 135-ФЗ "О защите конкуренции".</w:t>
      </w:r>
      <w:r w:rsidRPr="009F45ED">
        <w:rPr>
          <w:rFonts w:ascii="Times New Roman" w:hAnsi="Times New Roman"/>
          <w:sz w:val="28"/>
          <w:szCs w:val="28"/>
        </w:rPr>
        <w:tab/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 xml:space="preserve">         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 xml:space="preserve">Порядок определения размера арендной платы за использование муниципального имущества, предназначенного для предоставления в аренду субъектам, утверждается постановлением Администрации </w:t>
      </w:r>
      <w:proofErr w:type="spellStart"/>
      <w:r w:rsidR="004165B1">
        <w:rPr>
          <w:rFonts w:ascii="Times New Roman" w:hAnsi="Times New Roman"/>
          <w:sz w:val="28"/>
          <w:szCs w:val="28"/>
        </w:rPr>
        <w:t>Лукичевского</w:t>
      </w:r>
      <w:proofErr w:type="spellEnd"/>
      <w:r w:rsidR="00416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F45ED">
        <w:rPr>
          <w:rFonts w:ascii="Times New Roman" w:hAnsi="Times New Roman"/>
          <w:sz w:val="28"/>
          <w:szCs w:val="28"/>
        </w:rPr>
        <w:t>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 xml:space="preserve">Перечень документов, необходимых для участия в торгах на право заключения договоров аренды </w:t>
      </w:r>
      <w:r>
        <w:rPr>
          <w:rFonts w:ascii="Times New Roman" w:hAnsi="Times New Roman"/>
          <w:sz w:val="28"/>
          <w:szCs w:val="28"/>
        </w:rPr>
        <w:t>объектов</w:t>
      </w:r>
      <w:r w:rsidRPr="009F45ED">
        <w:rPr>
          <w:rFonts w:ascii="Times New Roman" w:hAnsi="Times New Roman"/>
          <w:sz w:val="28"/>
          <w:szCs w:val="28"/>
        </w:rPr>
        <w:t>, включенных в Перечень имущества, утверждается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9F45ED">
        <w:rPr>
          <w:rFonts w:ascii="Times New Roman" w:hAnsi="Times New Roman"/>
          <w:sz w:val="28"/>
          <w:szCs w:val="28"/>
        </w:rPr>
        <w:tab/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 xml:space="preserve">       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 xml:space="preserve">Субъекты, претендующие на получение в аренду </w:t>
      </w:r>
      <w:r>
        <w:rPr>
          <w:rFonts w:ascii="Times New Roman" w:hAnsi="Times New Roman"/>
          <w:sz w:val="28"/>
          <w:szCs w:val="28"/>
        </w:rPr>
        <w:t>объектов</w:t>
      </w:r>
      <w:r w:rsidRPr="009F45ED">
        <w:rPr>
          <w:rFonts w:ascii="Times New Roman" w:hAnsi="Times New Roman"/>
          <w:sz w:val="28"/>
          <w:szCs w:val="28"/>
        </w:rPr>
        <w:t>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24.07.2007г № 209-ФЗ «О развитии малого и среднего предпринимательства в Российской Федерации».</w:t>
      </w:r>
      <w:r w:rsidRPr="009F45ED">
        <w:rPr>
          <w:rFonts w:ascii="Times New Roman" w:hAnsi="Times New Roman"/>
          <w:sz w:val="28"/>
          <w:szCs w:val="28"/>
        </w:rPr>
        <w:tab/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 xml:space="preserve">Не могут претендовать на получение в аренду </w:t>
      </w:r>
      <w:r>
        <w:rPr>
          <w:rFonts w:ascii="Times New Roman" w:hAnsi="Times New Roman"/>
          <w:sz w:val="28"/>
          <w:szCs w:val="28"/>
        </w:rPr>
        <w:t>объектов</w:t>
      </w:r>
      <w:r w:rsidRPr="009F45ED">
        <w:rPr>
          <w:rFonts w:ascii="Times New Roman" w:hAnsi="Times New Roman"/>
          <w:sz w:val="28"/>
          <w:szCs w:val="28"/>
        </w:rPr>
        <w:t>, включенных в Перечень имущества, субъекты: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находящиеся в стадии реорганизации, ликвидации или банкротства  в соответствии с законодательством Российской Федерации;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имеющие задолженность по налогам и сборам в бюджеты всех уровней и во внебюджетные фонды;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сообщившие о себе недостоверные сведения.</w:t>
      </w:r>
    </w:p>
    <w:p w:rsidR="00772C90" w:rsidRPr="009F45ED" w:rsidRDefault="00772C90" w:rsidP="009F4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ED">
        <w:rPr>
          <w:rFonts w:ascii="Times New Roman" w:hAnsi="Times New Roman"/>
          <w:sz w:val="28"/>
          <w:szCs w:val="28"/>
        </w:rPr>
        <w:tab/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ED">
        <w:rPr>
          <w:rFonts w:ascii="Times New Roman" w:hAnsi="Times New Roman"/>
          <w:sz w:val="28"/>
          <w:szCs w:val="28"/>
        </w:rPr>
        <w:t>Отказ в п</w:t>
      </w:r>
      <w:r>
        <w:rPr>
          <w:rFonts w:ascii="Times New Roman" w:hAnsi="Times New Roman"/>
          <w:sz w:val="28"/>
          <w:szCs w:val="28"/>
        </w:rPr>
        <w:t>редоставлении в аренду объектов</w:t>
      </w:r>
      <w:r w:rsidRPr="009F45ED">
        <w:rPr>
          <w:rFonts w:ascii="Times New Roman" w:hAnsi="Times New Roman"/>
          <w:sz w:val="28"/>
          <w:szCs w:val="28"/>
        </w:rPr>
        <w:t>, включенных в Перечень имущества, может быть обжалован</w:t>
      </w:r>
      <w:r>
        <w:rPr>
          <w:rFonts w:ascii="Times New Roman" w:hAnsi="Times New Roman"/>
          <w:sz w:val="28"/>
          <w:szCs w:val="28"/>
        </w:rPr>
        <w:t xml:space="preserve"> субъектами в судебном порядке.</w:t>
      </w:r>
    </w:p>
    <w:p w:rsidR="00772C90" w:rsidRDefault="00772C90" w:rsidP="00570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570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Pr="00B76A94" w:rsidRDefault="00772C90" w:rsidP="00570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570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A94">
        <w:rPr>
          <w:rFonts w:ascii="Times New Roman" w:hAnsi="Times New Roman"/>
          <w:sz w:val="28"/>
          <w:szCs w:val="28"/>
        </w:rPr>
        <w:tab/>
      </w:r>
    </w:p>
    <w:p w:rsidR="00772C90" w:rsidRDefault="00772C90" w:rsidP="00570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C90" w:rsidRDefault="00772C90" w:rsidP="00570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2C90" w:rsidSect="00B76A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B6"/>
    <w:rsid w:val="00016C26"/>
    <w:rsid w:val="00085021"/>
    <w:rsid w:val="000E1AD7"/>
    <w:rsid w:val="000F6E49"/>
    <w:rsid w:val="001741DD"/>
    <w:rsid w:val="00181EDD"/>
    <w:rsid w:val="002A6FE2"/>
    <w:rsid w:val="002D6016"/>
    <w:rsid w:val="0030749E"/>
    <w:rsid w:val="00313ED5"/>
    <w:rsid w:val="00314295"/>
    <w:rsid w:val="003618EB"/>
    <w:rsid w:val="003D5CF9"/>
    <w:rsid w:val="003F11F0"/>
    <w:rsid w:val="0040365B"/>
    <w:rsid w:val="004165B1"/>
    <w:rsid w:val="00420719"/>
    <w:rsid w:val="00453677"/>
    <w:rsid w:val="004806A5"/>
    <w:rsid w:val="004A3B56"/>
    <w:rsid w:val="005345D7"/>
    <w:rsid w:val="00570652"/>
    <w:rsid w:val="005A11C7"/>
    <w:rsid w:val="005B0062"/>
    <w:rsid w:val="006015BF"/>
    <w:rsid w:val="006C72B6"/>
    <w:rsid w:val="00772C90"/>
    <w:rsid w:val="00775742"/>
    <w:rsid w:val="0078734E"/>
    <w:rsid w:val="007D64C9"/>
    <w:rsid w:val="008663E0"/>
    <w:rsid w:val="008B5A6E"/>
    <w:rsid w:val="008D0AE5"/>
    <w:rsid w:val="008F57E9"/>
    <w:rsid w:val="008F6E5B"/>
    <w:rsid w:val="00944ED9"/>
    <w:rsid w:val="009F45ED"/>
    <w:rsid w:val="00A02CD0"/>
    <w:rsid w:val="00A077D7"/>
    <w:rsid w:val="00A2334C"/>
    <w:rsid w:val="00A33156"/>
    <w:rsid w:val="00AD3A17"/>
    <w:rsid w:val="00B66B21"/>
    <w:rsid w:val="00B75F5F"/>
    <w:rsid w:val="00B76A94"/>
    <w:rsid w:val="00BA33D8"/>
    <w:rsid w:val="00C119FD"/>
    <w:rsid w:val="00C61BCB"/>
    <w:rsid w:val="00CB3770"/>
    <w:rsid w:val="00D11C16"/>
    <w:rsid w:val="00D145E9"/>
    <w:rsid w:val="00DB22D2"/>
    <w:rsid w:val="00DB6DB2"/>
    <w:rsid w:val="00DD0992"/>
    <w:rsid w:val="00DE36A7"/>
    <w:rsid w:val="00E46CF6"/>
    <w:rsid w:val="00E51F10"/>
    <w:rsid w:val="00E60EB3"/>
    <w:rsid w:val="00E646B5"/>
    <w:rsid w:val="00EA4715"/>
    <w:rsid w:val="00EC1A2A"/>
    <w:rsid w:val="00EC6A0A"/>
    <w:rsid w:val="00EC786C"/>
    <w:rsid w:val="00EF4918"/>
    <w:rsid w:val="00F14F03"/>
    <w:rsid w:val="00F848C5"/>
    <w:rsid w:val="00F87A0F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1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EC6A0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E3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F4918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1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EC6A0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E36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F491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6D69A19A37DE75BCFB5A26CB9F24351FE490A4627F30083A9FC253A4o8n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ФЕДЕРАЦИЯ-РОССИЯ</vt:lpstr>
    </vt:vector>
  </TitlesOfParts>
  <Company>Grizli777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ФЕДЕРАЦИЯ-РОССИЯ</dc:title>
  <dc:creator>2008</dc:creator>
  <cp:lastModifiedBy>uzer</cp:lastModifiedBy>
  <cp:revision>3</cp:revision>
  <cp:lastPrinted>2018-09-21T08:32:00Z</cp:lastPrinted>
  <dcterms:created xsi:type="dcterms:W3CDTF">2018-12-04T06:38:00Z</dcterms:created>
  <dcterms:modified xsi:type="dcterms:W3CDTF">2018-12-04T06:49:00Z</dcterms:modified>
</cp:coreProperties>
</file>