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24" w:rsidRPr="00547224" w:rsidRDefault="00547224" w:rsidP="00547224">
      <w:pPr>
        <w:tabs>
          <w:tab w:val="center" w:pos="5100"/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/>
        </w:rPr>
        <w:t>РОССИЙСКАЯ ФЕДЕРАЦИЯ</w:t>
      </w:r>
    </w:p>
    <w:p w:rsidR="00547224" w:rsidRPr="00547224" w:rsidRDefault="00547224" w:rsidP="00547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/>
        </w:rPr>
        <w:t>РОСТОВСКАЯ ОБЛАСТЬ</w:t>
      </w:r>
    </w:p>
    <w:p w:rsidR="00547224" w:rsidRPr="00547224" w:rsidRDefault="00547224" w:rsidP="00547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/>
        </w:rPr>
        <w:t>ЛУКИЧЕВСКОЕ СЕЛЬСКОЕ ПОСЕЛЕНИЕ</w:t>
      </w:r>
    </w:p>
    <w:p w:rsidR="00547224" w:rsidRPr="00547224" w:rsidRDefault="00547224" w:rsidP="00547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/>
        </w:rPr>
        <w:t>МУНИЦИПАЛЬНОЕ ОБРАЗОВАНИЕ</w:t>
      </w:r>
    </w:p>
    <w:p w:rsidR="00547224" w:rsidRPr="00547224" w:rsidRDefault="00547224" w:rsidP="00547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/>
        </w:rPr>
        <w:t>«ЛУКИЧЕВСКОЕ СЕЛЬСКОЕ ПОСЕЛЕНИЕ»</w:t>
      </w:r>
    </w:p>
    <w:p w:rsidR="00547224" w:rsidRPr="00547224" w:rsidRDefault="00547224" w:rsidP="00547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/>
        </w:rPr>
        <w:t>АДМИНИСТРАЦИЯ ЛУКИЧЕВСКОГО СЕЛЬСКОГО ПОСЕЛЕНИЯ</w:t>
      </w:r>
    </w:p>
    <w:p w:rsidR="00547224" w:rsidRPr="00547224" w:rsidRDefault="00547224" w:rsidP="00547224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</w:pPr>
    </w:p>
    <w:p w:rsidR="00547224" w:rsidRPr="00547224" w:rsidRDefault="00547224" w:rsidP="00547224">
      <w:pPr>
        <w:autoSpaceDE w:val="0"/>
        <w:autoSpaceDN w:val="0"/>
        <w:jc w:val="center"/>
        <w:rPr>
          <w:rFonts w:ascii="Calibri" w:eastAsia="SimSun" w:hAnsi="Calibri" w:cs="Times New Roman"/>
          <w:sz w:val="28"/>
          <w:szCs w:val="28"/>
          <w:lang w:val="ru" w:eastAsia="ru-RU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>ПОСТАНОВЛЕНИЕ</w:t>
      </w:r>
    </w:p>
    <w:p w:rsidR="00547224" w:rsidRPr="00547224" w:rsidRDefault="00547224" w:rsidP="00547224">
      <w:pPr>
        <w:tabs>
          <w:tab w:val="left" w:pos="2320"/>
        </w:tabs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</w:pPr>
      <w:r w:rsidRPr="00547224">
        <w:rPr>
          <w:rFonts w:ascii="Times New Roman" w:eastAsia="Calibri" w:hAnsi="Times New Roman" w:cs="Times New Roman"/>
          <w:sz w:val="28"/>
          <w:szCs w:val="28"/>
          <w:lang w:eastAsia="zh-CN" w:bidi="ar"/>
        </w:rPr>
        <w:t>23</w:t>
      </w:r>
      <w:r w:rsidRPr="00547224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>.0</w:t>
      </w:r>
      <w:r w:rsidRPr="00547224">
        <w:rPr>
          <w:rFonts w:ascii="Times New Roman" w:eastAsia="Calibri" w:hAnsi="Times New Roman" w:cs="Times New Roman"/>
          <w:sz w:val="28"/>
          <w:szCs w:val="28"/>
          <w:lang w:eastAsia="zh-CN" w:bidi="ar"/>
        </w:rPr>
        <w:t>8</w:t>
      </w:r>
      <w:r w:rsidRPr="00547224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.2022г.                                       № 36 </w:t>
      </w:r>
      <w:r w:rsidRPr="00547224">
        <w:rPr>
          <w:rFonts w:ascii="Times New Roman" w:eastAsia="Calibri" w:hAnsi="Times New Roman" w:cs="Times New Roman"/>
          <w:sz w:val="28"/>
          <w:szCs w:val="28"/>
          <w:lang w:eastAsia="zh-CN" w:bidi="ar"/>
        </w:rPr>
        <w:t xml:space="preserve">  </w:t>
      </w:r>
      <w:r w:rsidRPr="00547224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 xml:space="preserve">                                    х. </w:t>
      </w:r>
      <w:proofErr w:type="spellStart"/>
      <w:r w:rsidRPr="00547224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>Сулинский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</w:tblGrid>
      <w:tr w:rsidR="00547224" w:rsidRPr="00547224" w:rsidTr="00C74AE2">
        <w:tc>
          <w:tcPr>
            <w:tcW w:w="4785" w:type="dxa"/>
          </w:tcPr>
          <w:p w:rsidR="00547224" w:rsidRPr="00547224" w:rsidRDefault="00547224" w:rsidP="00547224">
            <w:pPr>
              <w:widowControl w:val="0"/>
              <w:autoSpaceDE w:val="0"/>
              <w:autoSpaceDN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определении мест, на которые запрещается возвращать животных без владельцев на территории Лукичевского сельского поселения»</w:t>
            </w:r>
          </w:p>
        </w:tc>
      </w:tr>
    </w:tbl>
    <w:p w:rsidR="00547224" w:rsidRPr="00547224" w:rsidRDefault="00547224" w:rsidP="005472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1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 целях регулирования вопросов в сфере благоустройства территории Лукичевского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5472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54722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547224">
        <w:rPr>
          <w:rFonts w:ascii="Times New Roman" w:eastAsia="Times New Roman" w:hAnsi="Times New Roman" w:cs="Times New Roman"/>
          <w:bCs/>
          <w:w w:val="150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2018 года № 498-ФЗ «</w:t>
      </w:r>
      <w:proofErr w:type="gramStart"/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</w:t>
      </w:r>
      <w:r w:rsidRPr="00547224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Федерации›,</w:t>
      </w:r>
      <w:r w:rsidRPr="0054722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статьей</w:t>
      </w:r>
      <w:r w:rsidRPr="00547224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547224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</w:t>
      </w:r>
      <w:r w:rsidRPr="0054722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закона</w:t>
      </w:r>
      <w:r w:rsidRPr="00547224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547224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06.10.2003</w:t>
      </w:r>
      <w:r w:rsidRPr="0054722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547224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131-ФЗ «Об общих принципах</w:t>
      </w:r>
      <w:r w:rsidRPr="00547224">
        <w:rPr>
          <w:rFonts w:ascii="Times New Roman" w:eastAsia="Times New Roman" w:hAnsi="Times New Roman" w:cs="Times New Roman"/>
          <w:bCs/>
          <w:w w:val="150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организации местного самоуправления</w:t>
      </w:r>
      <w:r w:rsidRPr="0054722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4722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Федерации», Уставом муниципального образования «</w:t>
      </w:r>
      <w:proofErr w:type="spellStart"/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Лукичевское</w:t>
      </w:r>
      <w:proofErr w:type="spellEnd"/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 </w:t>
      </w:r>
      <w:proofErr w:type="gramEnd"/>
    </w:p>
    <w:p w:rsidR="00547224" w:rsidRPr="00547224" w:rsidRDefault="00547224" w:rsidP="0054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4">
        <w:rPr>
          <w:rFonts w:ascii="Times New Roman" w:eastAsia="SimSun" w:hAnsi="Times New Roman" w:cs="Times New Roman"/>
          <w:sz w:val="24"/>
          <w:szCs w:val="24"/>
          <w:lang w:eastAsia="ru-RU"/>
        </w:rPr>
        <w:t>ПОСТАНОВЛЯЮ:</w:t>
      </w:r>
    </w:p>
    <w:p w:rsidR="00547224" w:rsidRPr="00547224" w:rsidRDefault="00547224" w:rsidP="00547224">
      <w:pPr>
        <w:widowControl w:val="0"/>
        <w:autoSpaceDE w:val="0"/>
        <w:autoSpaceDN w:val="0"/>
        <w:spacing w:before="1" w:after="0" w:line="237" w:lineRule="auto"/>
        <w:ind w:left="106" w:right="112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224" w:rsidRPr="00547224" w:rsidRDefault="00547224" w:rsidP="00547224">
      <w:pPr>
        <w:widowControl w:val="0"/>
        <w:numPr>
          <w:ilvl w:val="0"/>
          <w:numId w:val="1"/>
        </w:numPr>
        <w:tabs>
          <w:tab w:val="left" w:pos="956"/>
        </w:tabs>
        <w:autoSpaceDE w:val="0"/>
        <w:autoSpaceDN w:val="0"/>
        <w:spacing w:before="3" w:after="0" w:line="240" w:lineRule="auto"/>
        <w:ind w:right="116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sz w:val="24"/>
          <w:szCs w:val="24"/>
        </w:rPr>
        <w:t>Определить места, на которые запрещается возвращать животных без владельцев на</w:t>
      </w:r>
      <w:r w:rsidRPr="005472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sz w:val="24"/>
          <w:szCs w:val="24"/>
        </w:rPr>
        <w:t>территории Лукичевского сельского поселения: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-детские спортивные площадки;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-территории парков, скверов, мест массового отдыха;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-территории детских, образовательных и лечебных учреждений;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-территории, прилегающие к объектам культуры и искусства;</w:t>
      </w:r>
      <w:bookmarkStart w:id="0" w:name="_GoBack"/>
      <w:bookmarkEnd w:id="0"/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-территории, прилегающие к организациям общественного питания, магазинам;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-территории, предназначенные для выпаса и прогона сельскохозяйственных животных и птицы;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322" w:lineRule="exact"/>
        <w:ind w:left="169" w:right="5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bCs/>
          <w:sz w:val="24"/>
          <w:szCs w:val="24"/>
        </w:rPr>
        <w:t>-места, предназначенные для выгула домашних животных</w:t>
      </w:r>
    </w:p>
    <w:p w:rsidR="00547224" w:rsidRPr="00547224" w:rsidRDefault="00547224" w:rsidP="00547224">
      <w:pPr>
        <w:widowControl w:val="0"/>
        <w:numPr>
          <w:ilvl w:val="0"/>
          <w:numId w:val="1"/>
        </w:numPr>
        <w:tabs>
          <w:tab w:val="left" w:pos="999"/>
        </w:tabs>
        <w:autoSpaceDE w:val="0"/>
        <w:autoSpaceDN w:val="0"/>
        <w:spacing w:after="0" w:line="240" w:lineRule="auto"/>
        <w:ind w:left="119" w:right="1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54722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sz w:val="24"/>
          <w:szCs w:val="24"/>
        </w:rPr>
        <w:t>должностным лицом по принятию решения о возврате животных без владельцев на прежние места обитания является глава Администрации Лукичевского сельского</w:t>
      </w:r>
      <w:r w:rsidRPr="005472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47224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547224" w:rsidRPr="00547224" w:rsidRDefault="00547224" w:rsidP="00547224">
      <w:pPr>
        <w:widowControl w:val="0"/>
        <w:autoSpaceDE w:val="0"/>
        <w:autoSpaceDN w:val="0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472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722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788A" w:rsidRDefault="004D788A"/>
    <w:p w:rsidR="00547224" w:rsidRPr="00547224" w:rsidRDefault="00547224" w:rsidP="00547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224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547224" w:rsidRPr="00547224" w:rsidRDefault="00547224" w:rsidP="00547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224">
        <w:rPr>
          <w:rFonts w:ascii="Times New Roman" w:hAnsi="Times New Roman" w:cs="Times New Roman"/>
          <w:sz w:val="24"/>
          <w:szCs w:val="24"/>
        </w:rPr>
        <w:t xml:space="preserve">Лукичевского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224">
        <w:rPr>
          <w:rFonts w:ascii="Times New Roman" w:hAnsi="Times New Roman" w:cs="Times New Roman"/>
          <w:sz w:val="24"/>
          <w:szCs w:val="24"/>
        </w:rPr>
        <w:t xml:space="preserve">                                А.Н. Ткачёв</w:t>
      </w:r>
    </w:p>
    <w:sectPr w:rsidR="00547224" w:rsidRPr="0054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multilevel"/>
    <w:tmpl w:val="17610B45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24"/>
    <w:rsid w:val="000E3337"/>
    <w:rsid w:val="004D788A"/>
    <w:rsid w:val="005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2022-08-23T08:25:00Z</dcterms:created>
  <dcterms:modified xsi:type="dcterms:W3CDTF">2022-08-23T08:31:00Z</dcterms:modified>
</cp:coreProperties>
</file>