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АДМИНИСТРАЦИЯ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ЛУКИЧЕВСКОГО СЕЛЬСКОГО ПОСЕЛЕНИЯ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МИЛЮТИНСКОГО РАЙОНА РОСТОВСКОЙ ОБЛАСТИ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ПОСТАНОВЛЕНИЕ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</w:p>
    <w:p w:rsidR="009E4E70" w:rsidRPr="009E4E70" w:rsidRDefault="005848CE" w:rsidP="009E4E70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</w:t>
      </w:r>
      <w:r w:rsidR="009E4E70" w:rsidRPr="009E4E70">
        <w:rPr>
          <w:sz w:val="24"/>
          <w:szCs w:val="24"/>
          <w:lang w:eastAsia="ru-RU"/>
        </w:rPr>
        <w:t>.03.202</w:t>
      </w:r>
      <w:r>
        <w:rPr>
          <w:sz w:val="24"/>
          <w:szCs w:val="24"/>
          <w:lang w:eastAsia="ru-RU"/>
        </w:rPr>
        <w:t>4</w:t>
      </w:r>
      <w:r w:rsidR="009E4E70" w:rsidRPr="009E4E70">
        <w:rPr>
          <w:sz w:val="24"/>
          <w:szCs w:val="24"/>
          <w:lang w:eastAsia="ru-RU"/>
        </w:rPr>
        <w:t xml:space="preserve">г.                                     № </w:t>
      </w:r>
      <w:r>
        <w:rPr>
          <w:sz w:val="24"/>
          <w:szCs w:val="24"/>
          <w:lang w:eastAsia="ru-RU"/>
        </w:rPr>
        <w:t>30</w:t>
      </w:r>
      <w:r w:rsidR="009E4E70" w:rsidRPr="009E4E70">
        <w:rPr>
          <w:sz w:val="24"/>
          <w:szCs w:val="24"/>
          <w:lang w:eastAsia="ru-RU"/>
        </w:rPr>
        <w:t xml:space="preserve">                                       </w:t>
      </w:r>
      <w:proofErr w:type="spellStart"/>
      <w:r w:rsidR="009E4E70" w:rsidRPr="009E4E70">
        <w:rPr>
          <w:sz w:val="24"/>
          <w:szCs w:val="24"/>
          <w:lang w:eastAsia="ru-RU"/>
        </w:rPr>
        <w:t>х</w:t>
      </w:r>
      <w:proofErr w:type="gramStart"/>
      <w:r w:rsidR="009E4E70" w:rsidRPr="009E4E70">
        <w:rPr>
          <w:sz w:val="24"/>
          <w:szCs w:val="24"/>
          <w:lang w:eastAsia="ru-RU"/>
        </w:rPr>
        <w:t>.С</w:t>
      </w:r>
      <w:proofErr w:type="gramEnd"/>
      <w:r w:rsidR="009E4E70" w:rsidRPr="009E4E70">
        <w:rPr>
          <w:sz w:val="24"/>
          <w:szCs w:val="24"/>
          <w:lang w:eastAsia="ru-RU"/>
        </w:rPr>
        <w:t>улинский</w:t>
      </w:r>
      <w:proofErr w:type="spellEnd"/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9E4E70">
        <w:rPr>
          <w:b/>
          <w:sz w:val="24"/>
          <w:szCs w:val="24"/>
        </w:rPr>
        <w:t>Лукиче</w:t>
      </w:r>
      <w:r w:rsidR="006C02C5" w:rsidRPr="000A5A87">
        <w:rPr>
          <w:b/>
          <w:sz w:val="24"/>
          <w:szCs w:val="24"/>
        </w:rPr>
        <w:t>вского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>«</w:t>
      </w:r>
      <w:r w:rsidR="007E611C" w:rsidRPr="007E611C">
        <w:rPr>
          <w:b/>
          <w:sz w:val="24"/>
          <w:szCs w:val="24"/>
        </w:rPr>
        <w:t>Социальная поддержка граждан</w:t>
      </w:r>
      <w:r w:rsidRPr="000A5A87">
        <w:rPr>
          <w:b/>
          <w:sz w:val="24"/>
          <w:szCs w:val="24"/>
        </w:rPr>
        <w:t xml:space="preserve">» за </w:t>
      </w:r>
      <w:r w:rsidR="00DF7E1C">
        <w:rPr>
          <w:b/>
          <w:sz w:val="24"/>
          <w:szCs w:val="24"/>
        </w:rPr>
        <w:t>202</w:t>
      </w:r>
      <w:r w:rsidR="005848CE">
        <w:rPr>
          <w:b/>
          <w:sz w:val="24"/>
          <w:szCs w:val="24"/>
        </w:rPr>
        <w:t>3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9E4E70">
        <w:rPr>
          <w:sz w:val="24"/>
          <w:szCs w:val="24"/>
        </w:rPr>
        <w:t>9</w:t>
      </w:r>
      <w:r w:rsidRPr="000A5A87">
        <w:rPr>
          <w:sz w:val="24"/>
          <w:szCs w:val="24"/>
        </w:rPr>
        <w:t xml:space="preserve">.02.2018 № </w:t>
      </w:r>
      <w:r w:rsidR="009E4E70">
        <w:rPr>
          <w:sz w:val="24"/>
          <w:szCs w:val="24"/>
        </w:rPr>
        <w:t>12-а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</w:t>
      </w:r>
      <w:r w:rsidR="009E4E70">
        <w:rPr>
          <w:sz w:val="24"/>
          <w:szCs w:val="24"/>
        </w:rPr>
        <w:t>21</w:t>
      </w:r>
      <w:r w:rsidRPr="000A5A87">
        <w:rPr>
          <w:sz w:val="24"/>
          <w:szCs w:val="24"/>
        </w:rPr>
        <w:t>.</w:t>
      </w:r>
      <w:r w:rsidR="009E4E70">
        <w:rPr>
          <w:sz w:val="24"/>
          <w:szCs w:val="24"/>
        </w:rPr>
        <w:t>05</w:t>
      </w:r>
      <w:r w:rsidRPr="000A5A87">
        <w:rPr>
          <w:sz w:val="24"/>
          <w:szCs w:val="24"/>
        </w:rPr>
        <w:t xml:space="preserve">.2018 №  </w:t>
      </w:r>
      <w:r w:rsidR="009E4E70">
        <w:rPr>
          <w:sz w:val="24"/>
          <w:szCs w:val="24"/>
        </w:rPr>
        <w:t>17-а</w:t>
      </w:r>
      <w:r w:rsidRPr="000A5A87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bCs/>
          <w:sz w:val="24"/>
          <w:szCs w:val="24"/>
        </w:rPr>
        <w:t>»</w:t>
      </w: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</w:t>
      </w:r>
      <w:r w:rsidR="007E611C">
        <w:rPr>
          <w:sz w:val="24"/>
          <w:szCs w:val="24"/>
        </w:rPr>
        <w:t>«Социальная поддержка граждан»</w:t>
      </w:r>
      <w:r w:rsidRPr="000A5A87">
        <w:rPr>
          <w:sz w:val="24"/>
          <w:szCs w:val="24"/>
        </w:rPr>
        <w:t xml:space="preserve">, утвержденной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50288B">
        <w:rPr>
          <w:sz w:val="24"/>
          <w:szCs w:val="24"/>
        </w:rPr>
        <w:t>08</w:t>
      </w:r>
      <w:r w:rsidR="006C02C5" w:rsidRPr="000A5A87">
        <w:rPr>
          <w:sz w:val="24"/>
          <w:szCs w:val="24"/>
        </w:rPr>
        <w:t>.10.2018</w:t>
      </w:r>
      <w:r w:rsidRPr="000A5A87">
        <w:rPr>
          <w:sz w:val="24"/>
          <w:szCs w:val="24"/>
        </w:rPr>
        <w:t xml:space="preserve"> №</w:t>
      </w:r>
      <w:r w:rsidR="0050288B">
        <w:rPr>
          <w:sz w:val="24"/>
          <w:szCs w:val="24"/>
        </w:rPr>
        <w:t xml:space="preserve"> 38-4</w:t>
      </w:r>
      <w:r w:rsidRPr="000A5A87">
        <w:rPr>
          <w:sz w:val="24"/>
          <w:szCs w:val="24"/>
        </w:rPr>
        <w:t xml:space="preserve"> по итогам </w:t>
      </w:r>
      <w:r w:rsidR="00DF7E1C">
        <w:rPr>
          <w:sz w:val="24"/>
          <w:szCs w:val="24"/>
        </w:rPr>
        <w:t>202</w:t>
      </w:r>
      <w:r w:rsidR="005848CE">
        <w:rPr>
          <w:sz w:val="24"/>
          <w:szCs w:val="24"/>
        </w:rPr>
        <w:t>3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9E4E70" w:rsidP="00EC6A22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50288B">
        <w:rPr>
          <w:sz w:val="24"/>
          <w:szCs w:val="24"/>
        </w:rPr>
        <w:t>А.Н. Ткачев</w:t>
      </w:r>
    </w:p>
    <w:p w:rsidR="00EC6A22" w:rsidRPr="000A5A87" w:rsidRDefault="00EC6A22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Default="006C02C5" w:rsidP="006C02C5">
      <w:pPr>
        <w:rPr>
          <w:sz w:val="24"/>
          <w:szCs w:val="24"/>
        </w:rPr>
      </w:pPr>
    </w:p>
    <w:p w:rsidR="0050288B" w:rsidRDefault="0050288B" w:rsidP="006C02C5">
      <w:pPr>
        <w:rPr>
          <w:sz w:val="24"/>
          <w:szCs w:val="24"/>
        </w:rPr>
      </w:pPr>
    </w:p>
    <w:p w:rsidR="0050288B" w:rsidRDefault="0050288B" w:rsidP="006C02C5">
      <w:pPr>
        <w:rPr>
          <w:sz w:val="24"/>
          <w:szCs w:val="24"/>
        </w:rPr>
      </w:pPr>
    </w:p>
    <w:p w:rsidR="0050288B" w:rsidRPr="000A5A87" w:rsidRDefault="0050288B" w:rsidP="006C02C5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от </w:t>
      </w:r>
      <w:r w:rsidR="005848CE">
        <w:rPr>
          <w:sz w:val="24"/>
          <w:szCs w:val="24"/>
        </w:rPr>
        <w:t>20</w:t>
      </w:r>
      <w:r w:rsidR="005A1451" w:rsidRPr="005A1451">
        <w:rPr>
          <w:sz w:val="24"/>
          <w:szCs w:val="24"/>
        </w:rPr>
        <w:t>.03.202</w:t>
      </w:r>
      <w:r w:rsidR="005848CE">
        <w:rPr>
          <w:sz w:val="24"/>
          <w:szCs w:val="24"/>
        </w:rPr>
        <w:t>4</w:t>
      </w:r>
      <w:r w:rsidR="005A1451" w:rsidRPr="005A1451">
        <w:rPr>
          <w:sz w:val="24"/>
          <w:szCs w:val="24"/>
        </w:rPr>
        <w:t xml:space="preserve"> № </w:t>
      </w:r>
      <w:r w:rsidR="005848CE">
        <w:rPr>
          <w:sz w:val="24"/>
          <w:szCs w:val="24"/>
        </w:rPr>
        <w:t>30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9E4E70">
        <w:rPr>
          <w:rStyle w:val="a3"/>
          <w:rFonts w:ascii="Times New Roman" w:hAnsi="Times New Roman" w:cs="Times New Roman"/>
          <w:b w:val="0"/>
          <w:color w:val="000000" w:themeColor="text1"/>
        </w:rPr>
        <w:t>Лукиче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50288B">
        <w:rPr>
          <w:rStyle w:val="a3"/>
          <w:rFonts w:ascii="Times New Roman" w:hAnsi="Times New Roman" w:cs="Times New Roman"/>
          <w:b w:val="0"/>
          <w:color w:val="000000" w:themeColor="text1"/>
        </w:rPr>
        <w:t>Социальная поддержка граждан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5848CE">
        <w:rPr>
          <w:rStyle w:val="a3"/>
          <w:rFonts w:ascii="Times New Roman" w:hAnsi="Times New Roman" w:cs="Times New Roman"/>
          <w:b w:val="0"/>
          <w:color w:val="000000" w:themeColor="text1"/>
        </w:rPr>
        <w:t>3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5848CE">
        <w:rPr>
          <w:rStyle w:val="a3"/>
          <w:rFonts w:ascii="Times New Roman" w:hAnsi="Times New Roman" w:cs="Times New Roman"/>
          <w:b w:val="0"/>
          <w:color w:val="000000" w:themeColor="text1"/>
        </w:rPr>
        <w:t>3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288B" w:rsidRPr="000A5A87" w:rsidRDefault="005017ED" w:rsidP="0050288B">
      <w:pPr>
        <w:pStyle w:val="a4"/>
        <w:ind w:firstLine="567"/>
        <w:jc w:val="both"/>
        <w:rPr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50288B">
        <w:rPr>
          <w:rFonts w:ascii="Times New Roman" w:hAnsi="Times New Roman" w:cs="Times New Roman"/>
          <w:color w:val="000000" w:themeColor="text1"/>
        </w:rPr>
        <w:t>Лукичевском</w:t>
      </w:r>
      <w:proofErr w:type="spellEnd"/>
      <w:r w:rsidR="0050288B">
        <w:rPr>
          <w:rFonts w:ascii="Times New Roman" w:hAnsi="Times New Roman" w:cs="Times New Roman"/>
          <w:color w:val="000000" w:themeColor="text1"/>
        </w:rPr>
        <w:t xml:space="preserve"> сельском </w:t>
      </w:r>
      <w:proofErr w:type="spellStart"/>
      <w:r w:rsidR="0050288B">
        <w:rPr>
          <w:rFonts w:ascii="Times New Roman" w:hAnsi="Times New Roman" w:cs="Times New Roman"/>
          <w:color w:val="000000" w:themeColor="text1"/>
        </w:rPr>
        <w:t>поселеении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9E4E70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50288B">
        <w:rPr>
          <w:rFonts w:ascii="Times New Roman" w:hAnsi="Times New Roman" w:cs="Times New Roman"/>
          <w:color w:val="000000" w:themeColor="text1"/>
        </w:rPr>
        <w:t>Социальная поддержка граждан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9E4E70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50288B">
        <w:rPr>
          <w:rFonts w:ascii="Times New Roman" w:hAnsi="Times New Roman" w:cs="Times New Roman"/>
          <w:color w:val="000000" w:themeColor="text1"/>
        </w:rPr>
        <w:t>08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38-4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5848CE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</w:t>
      </w:r>
      <w:r w:rsidR="0050288B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5017ED" w:rsidRPr="000A5A87" w:rsidRDefault="0050288B" w:rsidP="0050288B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5848CE">
        <w:rPr>
          <w:rFonts w:ascii="Times New Roman" w:hAnsi="Times New Roman" w:cs="Times New Roman"/>
          <w:color w:val="000000" w:themeColor="text1"/>
        </w:rPr>
        <w:t>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288B" w:rsidRPr="000A5A87" w:rsidRDefault="009F1448" w:rsidP="0050288B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В рамках подпрограммы </w:t>
      </w:r>
    </w:p>
    <w:p w:rsidR="00DE702D" w:rsidRPr="000A5A87" w:rsidRDefault="00DE702D" w:rsidP="00A67A5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"</w:t>
      </w:r>
      <w:r w:rsidR="00605E32" w:rsidRPr="000A5A87">
        <w:rPr>
          <w:rFonts w:ascii="Times New Roman" w:hAnsi="Times New Roman" w:cs="Times New Roman"/>
          <w:color w:val="000000" w:themeColor="text1"/>
        </w:rPr>
        <w:t>Социальная поддержка отдельных категорий граждан</w:t>
      </w:r>
      <w:r w:rsidRPr="000A5A87">
        <w:rPr>
          <w:rFonts w:ascii="Times New Roman" w:hAnsi="Times New Roman" w:cs="Times New Roman"/>
          <w:color w:val="000000" w:themeColor="text1"/>
        </w:rPr>
        <w:t xml:space="preserve">", предусмотрена реализация </w:t>
      </w:r>
      <w:r w:rsidR="00605E32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605E32" w:rsidRPr="000A5A87">
        <w:rPr>
          <w:rFonts w:ascii="Times New Roman" w:hAnsi="Times New Roman" w:cs="Times New Roman"/>
          <w:color w:val="000000" w:themeColor="text1"/>
        </w:rPr>
        <w:t>ого</w:t>
      </w:r>
      <w:r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605E32" w:rsidRPr="000A5A87">
        <w:rPr>
          <w:rFonts w:ascii="Times New Roman" w:hAnsi="Times New Roman" w:cs="Times New Roman"/>
          <w:color w:val="000000" w:themeColor="text1"/>
        </w:rPr>
        <w:t>я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DE702D" w:rsidRPr="000A5A87" w:rsidRDefault="00DE702D" w:rsidP="00A67A5D">
      <w:pPr>
        <w:jc w:val="both"/>
        <w:rPr>
          <w:rFonts w:eastAsia="Arial Unicode MS"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 xml:space="preserve">Основное мероприятие </w:t>
      </w:r>
      <w:r w:rsidR="0050288B">
        <w:rPr>
          <w:color w:val="000000" w:themeColor="text1"/>
          <w:sz w:val="24"/>
          <w:szCs w:val="24"/>
          <w:lang w:eastAsia="ru-RU"/>
        </w:rPr>
        <w:t>1</w:t>
      </w:r>
      <w:r w:rsidRPr="000A5A87">
        <w:rPr>
          <w:color w:val="000000" w:themeColor="text1"/>
          <w:sz w:val="24"/>
          <w:szCs w:val="24"/>
          <w:lang w:eastAsia="ru-RU"/>
        </w:rPr>
        <w:t>.1.</w:t>
      </w:r>
      <w:r w:rsidRPr="000A5A87">
        <w:rPr>
          <w:rFonts w:eastAsia="Arial Unicode MS"/>
          <w:color w:val="000000" w:themeColor="text1"/>
          <w:sz w:val="24"/>
          <w:szCs w:val="24"/>
        </w:rPr>
        <w:t xml:space="preserve"> «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Выплата муниципальной пенсии за выслугу лет, </w:t>
      </w:r>
      <w:proofErr w:type="gramStart"/>
      <w:r w:rsidR="00605E32" w:rsidRPr="000A5A87">
        <w:rPr>
          <w:rFonts w:eastAsia="Arial Unicode MS"/>
          <w:color w:val="000000" w:themeColor="text1"/>
          <w:sz w:val="24"/>
          <w:szCs w:val="24"/>
        </w:rPr>
        <w:t>служащим</w:t>
      </w:r>
      <w:proofErr w:type="gram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proofErr w:type="spellStart"/>
      <w:r w:rsidR="009E4E70">
        <w:rPr>
          <w:rFonts w:eastAsia="Arial Unicode MS"/>
          <w:color w:val="000000" w:themeColor="text1"/>
          <w:sz w:val="24"/>
          <w:szCs w:val="24"/>
        </w:rPr>
        <w:t>Лукиче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>вское</w:t>
      </w:r>
      <w:proofErr w:type="spell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сельское поселение</w:t>
      </w:r>
      <w:r w:rsidRPr="000A5A87">
        <w:rPr>
          <w:rFonts w:eastAsia="Arial Unicode MS"/>
          <w:color w:val="000000" w:themeColor="text1"/>
          <w:sz w:val="24"/>
          <w:szCs w:val="24"/>
        </w:rPr>
        <w:t>». Выполнено.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5848CE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5848CE">
        <w:rPr>
          <w:rFonts w:ascii="Times New Roman" w:hAnsi="Times New Roman" w:cs="Times New Roman"/>
          <w:color w:val="000000" w:themeColor="text1"/>
        </w:rPr>
        <w:t>3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848CE">
        <w:rPr>
          <w:rFonts w:ascii="Times New Roman" w:hAnsi="Times New Roman" w:cs="Times New Roman"/>
          <w:color w:val="000000" w:themeColor="text1"/>
        </w:rPr>
        <w:t>90,9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848CE">
        <w:rPr>
          <w:rFonts w:ascii="Times New Roman" w:hAnsi="Times New Roman" w:cs="Times New Roman"/>
          <w:color w:val="000000" w:themeColor="text1"/>
        </w:rPr>
        <w:t>90,9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848CE">
        <w:rPr>
          <w:rFonts w:ascii="Times New Roman" w:hAnsi="Times New Roman" w:cs="Times New Roman"/>
          <w:color w:val="000000" w:themeColor="text1"/>
        </w:rPr>
        <w:t>90,9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</w:t>
      </w:r>
      <w:r w:rsidR="0050288B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5848CE">
        <w:rPr>
          <w:rFonts w:ascii="Times New Roman" w:hAnsi="Times New Roman" w:cs="Times New Roman"/>
          <w:color w:val="000000" w:themeColor="text1"/>
        </w:rPr>
        <w:t>90,9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5848CE">
        <w:rPr>
          <w:rFonts w:ascii="Times New Roman" w:hAnsi="Times New Roman" w:cs="Times New Roman"/>
          <w:color w:val="000000" w:themeColor="text1"/>
        </w:rPr>
        <w:t>90,8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</w:t>
      </w:r>
      <w:r w:rsidR="0050288B">
        <w:rPr>
          <w:rFonts w:ascii="Times New Roman" w:hAnsi="Times New Roman" w:cs="Times New Roman"/>
          <w:color w:val="000000" w:themeColor="text1"/>
        </w:rPr>
        <w:t>0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848CE">
        <w:rPr>
          <w:rFonts w:ascii="Times New Roman" w:hAnsi="Times New Roman" w:cs="Times New Roman"/>
          <w:color w:val="000000" w:themeColor="text1"/>
        </w:rPr>
        <w:t>90</w:t>
      </w:r>
      <w:r w:rsidR="008A25CA">
        <w:rPr>
          <w:rFonts w:ascii="Times New Roman" w:hAnsi="Times New Roman" w:cs="Times New Roman"/>
          <w:color w:val="000000" w:themeColor="text1"/>
        </w:rPr>
        <w:t>,8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тыс. рублей - причина </w:t>
      </w:r>
      <w:r w:rsidRPr="000A5A87">
        <w:rPr>
          <w:rFonts w:ascii="Times New Roman" w:hAnsi="Times New Roman" w:cs="Times New Roman"/>
          <w:color w:val="000000" w:themeColor="text1"/>
        </w:rPr>
        <w:t>экон</w:t>
      </w:r>
      <w:r w:rsidR="00AA3551" w:rsidRPr="000A5A87">
        <w:rPr>
          <w:rFonts w:ascii="Times New Roman" w:hAnsi="Times New Roman" w:cs="Times New Roman"/>
          <w:color w:val="000000" w:themeColor="text1"/>
        </w:rPr>
        <w:t>омия по факту выполненных работ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5848CE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5848CE">
        <w:rPr>
          <w:rStyle w:val="a3"/>
          <w:rFonts w:ascii="Times New Roman" w:hAnsi="Times New Roman" w:cs="Times New Roman"/>
          <w:b w:val="0"/>
          <w:color w:val="000000" w:themeColor="text1"/>
        </w:rPr>
        <w:t>3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0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4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100</w:t>
      </w:r>
      <w:r w:rsidR="005A1451">
        <w:rPr>
          <w:rFonts w:ascii="Times New Roman" w:hAnsi="Times New Roman" w:cs="Times New Roman"/>
          <w:color w:val="000000" w:themeColor="text1"/>
        </w:rPr>
        <w:t>,0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0A5A87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 w:rsidRPr="000A5A87">
        <w:rPr>
          <w:rFonts w:ascii="Times New Roman" w:hAnsi="Times New Roman" w:cs="Times New Roman"/>
          <w:color w:val="000000" w:themeColor="text1"/>
        </w:rPr>
        <w:lastRenderedPageBreak/>
        <w:t>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50288B">
        <w:rPr>
          <w:rFonts w:ascii="Times New Roman" w:hAnsi="Times New Roman" w:cs="Times New Roman"/>
          <w:color w:val="000000" w:themeColor="text1"/>
        </w:rPr>
        <w:t>1,00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50288B"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848C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90</w:t>
      </w:r>
      <w:r w:rsidR="006A5764">
        <w:rPr>
          <w:rFonts w:ascii="Times New Roman" w:hAnsi="Times New Roman" w:cs="Times New Roman"/>
          <w:color w:val="000000" w:themeColor="text1"/>
        </w:rPr>
        <w:t>,8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90,9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 w:rsidR="0050288B">
        <w:rPr>
          <w:rFonts w:ascii="Times New Roman" w:hAnsi="Times New Roman" w:cs="Times New Roman"/>
          <w:color w:val="000000" w:themeColor="text1"/>
        </w:rPr>
        <w:t>1,0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1,0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EF26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 w:rsidR="005017ED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B6604D" w:rsidRPr="000A5A87" w:rsidRDefault="002E5A32" w:rsidP="005848CE">
      <w:pPr>
        <w:pStyle w:val="a4"/>
        <w:ind w:firstLine="567"/>
        <w:jc w:val="both"/>
        <w:rPr>
          <w:color w:val="000000" w:themeColor="text1"/>
        </w:rPr>
        <w:sectPr w:rsidR="00B6604D" w:rsidRPr="000A5A87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  <w:r w:rsidRPr="000A5A87">
        <w:rPr>
          <w:rFonts w:ascii="Times New Roman" w:hAnsi="Times New Roman" w:cs="Times New Roman"/>
          <w:color w:val="000000" w:themeColor="text1"/>
        </w:rPr>
        <w:t xml:space="preserve">При реализации основных мероприятий муниципальной программы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5848CE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возникла экономия бюджетных сре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азмере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руб.</w:t>
      </w:r>
      <w:r w:rsidR="00B6604D" w:rsidRPr="000A5A87">
        <w:rPr>
          <w:color w:val="000000" w:themeColor="text1"/>
        </w:rPr>
        <w:t xml:space="preserve"> </w:t>
      </w: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5848CE">
        <w:rPr>
          <w:color w:val="000000" w:themeColor="text1"/>
          <w:sz w:val="24"/>
          <w:szCs w:val="24"/>
        </w:rPr>
        <w:t>3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E4E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61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5848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</w:tblGrid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F1D84" w:rsidRPr="000A5A87" w:rsidTr="0050288B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0288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50288B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9E4E70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50288B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0288B">
            <w:pPr>
              <w:widowControl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50288B">
              <w:rPr>
                <w:rFonts w:eastAsia="Calibri"/>
                <w:bCs/>
                <w:sz w:val="24"/>
                <w:szCs w:val="24"/>
              </w:rPr>
              <w:t>1</w:t>
            </w:r>
            <w:r w:rsidRPr="000A5A87">
              <w:rPr>
                <w:rFonts w:eastAsia="Calibri"/>
                <w:bCs/>
                <w:sz w:val="24"/>
                <w:szCs w:val="24"/>
              </w:rPr>
              <w:t>.1.</w:t>
            </w:r>
            <w:r w:rsidRPr="000A5A87">
              <w:rPr>
                <w:sz w:val="24"/>
                <w:szCs w:val="24"/>
              </w:rPr>
              <w:t xml:space="preserve"> «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Выплата муниципальной пенсии за выслугу лет, </w:t>
            </w:r>
            <w:proofErr w:type="gramStart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служащим</w:t>
            </w:r>
            <w:proofErr w:type="gram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="009E4E70">
              <w:rPr>
                <w:rFonts w:eastAsia="SimSun"/>
                <w:kern w:val="2"/>
                <w:sz w:val="24"/>
                <w:szCs w:val="24"/>
                <w:lang w:eastAsia="en-US"/>
              </w:rPr>
              <w:t>Лукиче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вское</w:t>
            </w:r>
            <w:proofErr w:type="spell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E4E70">
              <w:rPr>
                <w:rFonts w:eastAsia="Calibri"/>
                <w:sz w:val="24"/>
                <w:szCs w:val="24"/>
              </w:rPr>
              <w:t>Лукиче</w:t>
            </w:r>
            <w:r w:rsidRPr="000A5A87"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848C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848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848C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848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848C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848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7E611C" w:rsidP="009F1448">
      <w:pPr>
        <w:ind w:left="1077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«Социальная поддержка граждан»</w:t>
      </w:r>
      <w:r w:rsidR="00B6604D"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5848CE">
        <w:rPr>
          <w:color w:val="000000" w:themeColor="text1"/>
          <w:sz w:val="24"/>
          <w:szCs w:val="24"/>
        </w:rPr>
        <w:t>3</w:t>
      </w:r>
      <w:r w:rsidR="00B6604D"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9E4E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61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5848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</w:t>
            </w:r>
            <w:r w:rsidR="007E611C">
              <w:rPr>
                <w:b/>
                <w:sz w:val="24"/>
                <w:szCs w:val="24"/>
              </w:rPr>
              <w:t>«Социальная поддержка граждан»</w:t>
            </w:r>
            <w:r w:rsidRPr="000A5A87">
              <w:rPr>
                <w:b/>
                <w:sz w:val="24"/>
                <w:szCs w:val="24"/>
              </w:rPr>
              <w:t xml:space="preserve">      </w:t>
            </w:r>
          </w:p>
          <w:p w:rsidR="005A1451" w:rsidRPr="000A5A87" w:rsidRDefault="005A1451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848CE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848CE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848CE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848CE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848CE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848CE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2262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</w:t>
            </w:r>
            <w:r w:rsidR="002262D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2262D1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</w:t>
            </w:r>
            <w:r w:rsidR="002262D1">
              <w:rPr>
                <w:b/>
                <w:sz w:val="24"/>
                <w:szCs w:val="24"/>
              </w:rPr>
              <w:t>1</w:t>
            </w:r>
            <w:r w:rsidRPr="000A5A87">
              <w:rPr>
                <w:b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848CE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848CE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5848CE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A5764">
              <w:rPr>
                <w:rFonts w:ascii="Times New Roman" w:hAnsi="Times New Roman" w:cs="Times New Roman"/>
              </w:rPr>
              <w:t>,8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5848CE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5848CE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5848CE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A5764">
              <w:rPr>
                <w:rFonts w:ascii="Times New Roman" w:hAnsi="Times New Roman" w:cs="Times New Roman"/>
              </w:rPr>
              <w:t>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045" w:rsidRPr="000A5A87" w:rsidRDefault="00285045" w:rsidP="002262D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</w:t>
            </w:r>
            <w:r w:rsidR="002262D1">
              <w:rPr>
                <w:sz w:val="24"/>
                <w:szCs w:val="24"/>
              </w:rPr>
              <w:t>1</w:t>
            </w:r>
            <w:r w:rsidRPr="000A5A87">
              <w:rPr>
                <w:sz w:val="24"/>
                <w:szCs w:val="24"/>
              </w:rPr>
              <w:t xml:space="preserve">.1. «Выплата муниципальной пенсии за выслугу лет, </w:t>
            </w:r>
            <w:proofErr w:type="gramStart"/>
            <w:r w:rsidRPr="000A5A87">
              <w:rPr>
                <w:sz w:val="24"/>
                <w:szCs w:val="24"/>
              </w:rPr>
              <w:t>служащим</w:t>
            </w:r>
            <w:proofErr w:type="gramEnd"/>
            <w:r w:rsidRPr="000A5A87">
              <w:rPr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="009E4E70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вское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848CE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848CE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5848CE" w:rsidP="009E4E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A5764">
              <w:rPr>
                <w:rFonts w:ascii="Times New Roman" w:hAnsi="Times New Roman" w:cs="Times New Roman"/>
              </w:rPr>
              <w:t>,8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848CE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848CE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5848CE" w:rsidP="009E4E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A5764">
              <w:rPr>
                <w:rFonts w:ascii="Times New Roman" w:hAnsi="Times New Roman" w:cs="Times New Roman"/>
              </w:rPr>
              <w:t>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7E611C" w:rsidP="009F1448">
      <w:pPr>
        <w:ind w:left="1077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«Социальная поддержка граждан»</w:t>
      </w:r>
      <w:r w:rsidR="00B6604D"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5848CE">
        <w:rPr>
          <w:color w:val="000000" w:themeColor="text1"/>
          <w:sz w:val="24"/>
          <w:szCs w:val="24"/>
        </w:rPr>
        <w:t>3</w:t>
      </w:r>
      <w:r w:rsidR="00B6604D"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5848CE">
        <w:rPr>
          <w:color w:val="000000" w:themeColor="text1"/>
          <w:sz w:val="24"/>
          <w:szCs w:val="24"/>
        </w:rPr>
        <w:t>3</w:t>
      </w:r>
      <w:bookmarkStart w:id="0" w:name="_GoBack"/>
      <w:bookmarkEnd w:id="0"/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7E61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«Социальная поддержка граждан»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4815DC" w:rsidP="008A3D4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2262D1"/>
    <w:rsid w:val="00236B32"/>
    <w:rsid w:val="0024087E"/>
    <w:rsid w:val="00244396"/>
    <w:rsid w:val="00253998"/>
    <w:rsid w:val="00265659"/>
    <w:rsid w:val="00285045"/>
    <w:rsid w:val="002E5A32"/>
    <w:rsid w:val="0030589C"/>
    <w:rsid w:val="0031035E"/>
    <w:rsid w:val="00335FC8"/>
    <w:rsid w:val="00375677"/>
    <w:rsid w:val="003775B1"/>
    <w:rsid w:val="003826BA"/>
    <w:rsid w:val="003B4B90"/>
    <w:rsid w:val="003C313B"/>
    <w:rsid w:val="003D6880"/>
    <w:rsid w:val="00410303"/>
    <w:rsid w:val="00442BBF"/>
    <w:rsid w:val="004529CD"/>
    <w:rsid w:val="00473F78"/>
    <w:rsid w:val="004815DC"/>
    <w:rsid w:val="004955A0"/>
    <w:rsid w:val="004B6C45"/>
    <w:rsid w:val="004C55AF"/>
    <w:rsid w:val="004C5F06"/>
    <w:rsid w:val="00501641"/>
    <w:rsid w:val="005017ED"/>
    <w:rsid w:val="0050288B"/>
    <w:rsid w:val="00562404"/>
    <w:rsid w:val="005848CE"/>
    <w:rsid w:val="0058605B"/>
    <w:rsid w:val="00595E97"/>
    <w:rsid w:val="005A12E8"/>
    <w:rsid w:val="005A1451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A5764"/>
    <w:rsid w:val="006C02C5"/>
    <w:rsid w:val="007637EA"/>
    <w:rsid w:val="00783279"/>
    <w:rsid w:val="007A60B7"/>
    <w:rsid w:val="007E611C"/>
    <w:rsid w:val="007F2549"/>
    <w:rsid w:val="008120A5"/>
    <w:rsid w:val="00814439"/>
    <w:rsid w:val="00844CB2"/>
    <w:rsid w:val="0086440B"/>
    <w:rsid w:val="008A25CA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D6035"/>
    <w:rsid w:val="009E4E70"/>
    <w:rsid w:val="009E6318"/>
    <w:rsid w:val="009F1448"/>
    <w:rsid w:val="00A67A5D"/>
    <w:rsid w:val="00A811A9"/>
    <w:rsid w:val="00AA3551"/>
    <w:rsid w:val="00AD42FF"/>
    <w:rsid w:val="00AF7615"/>
    <w:rsid w:val="00B539BE"/>
    <w:rsid w:val="00B6604D"/>
    <w:rsid w:val="00BB0BC5"/>
    <w:rsid w:val="00BB0F3C"/>
    <w:rsid w:val="00BB3369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1D84"/>
    <w:rsid w:val="00DF7E1C"/>
    <w:rsid w:val="00E10F8A"/>
    <w:rsid w:val="00E40AB6"/>
    <w:rsid w:val="00E530F9"/>
    <w:rsid w:val="00E60685"/>
    <w:rsid w:val="00E746B4"/>
    <w:rsid w:val="00E95FD1"/>
    <w:rsid w:val="00EA182E"/>
    <w:rsid w:val="00EC6A22"/>
    <w:rsid w:val="00EF2670"/>
    <w:rsid w:val="00F33094"/>
    <w:rsid w:val="00F3777C"/>
    <w:rsid w:val="00F47828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15</cp:revision>
  <cp:lastPrinted>2019-03-19T09:44:00Z</cp:lastPrinted>
  <dcterms:created xsi:type="dcterms:W3CDTF">2020-02-25T09:20:00Z</dcterms:created>
  <dcterms:modified xsi:type="dcterms:W3CDTF">2024-04-15T12:33:00Z</dcterms:modified>
</cp:coreProperties>
</file>