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0B" w:rsidRDefault="00DE3385" w:rsidP="00646E0B">
      <w:pPr>
        <w:pStyle w:val="a5"/>
        <w:jc w:val="center"/>
      </w:pPr>
      <w:r>
        <w:t>РОСТОВСКАЯ ОБЛАСТЬ</w:t>
      </w:r>
    </w:p>
    <w:p w:rsidR="00646E0B" w:rsidRDefault="00DE3385" w:rsidP="00646E0B">
      <w:pPr>
        <w:pStyle w:val="a5"/>
        <w:jc w:val="center"/>
      </w:pPr>
      <w:r>
        <w:t>МИЛЮТИНСКИЙ РАЙОН</w:t>
      </w:r>
    </w:p>
    <w:p w:rsidR="00C45777" w:rsidRDefault="00DE3385" w:rsidP="00646E0B">
      <w:pPr>
        <w:pStyle w:val="a5"/>
        <w:jc w:val="center"/>
      </w:pPr>
      <w:r>
        <w:t>АДМИНИСТРАЦИЯ ЛУКИЧЕВСКОГО СЕЛЬСКОГО ПОСЕЛЕНИЯ</w:t>
      </w:r>
    </w:p>
    <w:p w:rsidR="00646E0B" w:rsidRDefault="00DE3385">
      <w:pPr>
        <w:pStyle w:val="1"/>
        <w:shd w:val="clear" w:color="auto" w:fill="auto"/>
        <w:tabs>
          <w:tab w:val="center" w:pos="4299"/>
          <w:tab w:val="right" w:pos="4751"/>
          <w:tab w:val="center" w:pos="7094"/>
          <w:tab w:val="right" w:pos="8497"/>
        </w:tabs>
        <w:spacing w:before="0"/>
        <w:ind w:left="20" w:right="300" w:firstLine="3200"/>
      </w:pPr>
      <w:r>
        <w:t xml:space="preserve">ПОСТАНОВЛЕНИЕ </w:t>
      </w:r>
    </w:p>
    <w:p w:rsidR="00C45777" w:rsidRDefault="00DE3385" w:rsidP="00646E0B">
      <w:pPr>
        <w:pStyle w:val="1"/>
        <w:shd w:val="clear" w:color="auto" w:fill="auto"/>
        <w:tabs>
          <w:tab w:val="center" w:pos="4299"/>
          <w:tab w:val="right" w:pos="4751"/>
          <w:tab w:val="center" w:pos="7094"/>
          <w:tab w:val="right" w:pos="8497"/>
        </w:tabs>
        <w:spacing w:before="0"/>
        <w:ind w:right="300"/>
      </w:pPr>
      <w:r>
        <w:t>22.09.2015г.</w:t>
      </w:r>
      <w:r>
        <w:tab/>
        <w:t>№</w:t>
      </w:r>
      <w:r>
        <w:tab/>
        <w:t>72</w:t>
      </w:r>
      <w:r>
        <w:tab/>
        <w:t>х.</w:t>
      </w:r>
      <w:r>
        <w:tab/>
        <w:t>Сулинский</w:t>
      </w:r>
    </w:p>
    <w:p w:rsidR="00646E0B" w:rsidRDefault="00DE3385">
      <w:pPr>
        <w:pStyle w:val="1"/>
        <w:shd w:val="clear" w:color="auto" w:fill="auto"/>
        <w:spacing w:before="0"/>
        <w:ind w:left="20" w:right="1300"/>
      </w:pPr>
      <w:r>
        <w:t>О принятии на учет в качестве</w:t>
      </w:r>
    </w:p>
    <w:p w:rsidR="00646E0B" w:rsidRDefault="00DE3385">
      <w:pPr>
        <w:pStyle w:val="1"/>
        <w:shd w:val="clear" w:color="auto" w:fill="auto"/>
        <w:spacing w:before="0"/>
        <w:ind w:left="20" w:right="1300"/>
      </w:pPr>
      <w:r>
        <w:t xml:space="preserve"> нуждающегося в жилом помещении</w:t>
      </w:r>
    </w:p>
    <w:p w:rsidR="00C45777" w:rsidRDefault="00DE3385">
      <w:pPr>
        <w:pStyle w:val="1"/>
        <w:shd w:val="clear" w:color="auto" w:fill="auto"/>
        <w:spacing w:before="0"/>
        <w:ind w:left="20" w:right="1300"/>
      </w:pPr>
      <w:r>
        <w:t xml:space="preserve"> Степанову Наталью Сергеевну</w:t>
      </w:r>
    </w:p>
    <w:p w:rsidR="00646E0B" w:rsidRDefault="00646E0B">
      <w:pPr>
        <w:pStyle w:val="1"/>
        <w:shd w:val="clear" w:color="auto" w:fill="auto"/>
        <w:spacing w:before="0" w:after="230" w:line="302" w:lineRule="exact"/>
        <w:ind w:left="20"/>
        <w:jc w:val="both"/>
      </w:pPr>
    </w:p>
    <w:p w:rsidR="00C45777" w:rsidRDefault="00DE3385">
      <w:pPr>
        <w:pStyle w:val="1"/>
        <w:shd w:val="clear" w:color="auto" w:fill="auto"/>
        <w:spacing w:before="0" w:after="230" w:line="302" w:lineRule="exact"/>
        <w:ind w:left="20"/>
        <w:jc w:val="both"/>
      </w:pPr>
      <w:r>
        <w:t xml:space="preserve">В соответствии со статьей Жилищного </w:t>
      </w:r>
      <w:r>
        <w:t>Кодекса Российской Федерации и на основании постановления администрации Лукичевского сельского поселения №21 от 18.06.2012года « Об утверждении административного регламента по предоставлению муниципальных услуг « Постановка граждан на учет в качестве нужда</w:t>
      </w:r>
      <w:r>
        <w:t>ющихся в жилых помещениях, предоставляемых по договорам социального найма»</w:t>
      </w:r>
    </w:p>
    <w:p w:rsidR="00C45777" w:rsidRDefault="00DE3385">
      <w:pPr>
        <w:pStyle w:val="1"/>
        <w:shd w:val="clear" w:color="auto" w:fill="auto"/>
        <w:spacing w:before="0" w:after="246" w:line="240" w:lineRule="exact"/>
        <w:jc w:val="center"/>
      </w:pPr>
      <w:r>
        <w:t>ПОСТНОВЛЯЮ:</w:t>
      </w:r>
    </w:p>
    <w:p w:rsidR="00C45777" w:rsidRDefault="00DE3385">
      <w:pPr>
        <w:pStyle w:val="1"/>
        <w:shd w:val="clear" w:color="auto" w:fill="auto"/>
        <w:spacing w:before="0" w:line="298" w:lineRule="exact"/>
        <w:ind w:left="20" w:right="100" w:firstLine="540"/>
      </w:pPr>
      <w:r>
        <w:t>1. Принять на учет в качестве нуждающегося в жилом помещении Степанову Наталью Сергеевну, проживающую по адресу ;Ростовская область, Милютинский район, п. Аграрный , ул.</w:t>
      </w:r>
      <w:r>
        <w:t xml:space="preserve"> Набережная 5. Состав семьи 2 человека.</w:t>
      </w:r>
    </w:p>
    <w:p w:rsidR="00C45777" w:rsidRDefault="00DE3385">
      <w:pPr>
        <w:pStyle w:val="1"/>
        <w:framePr w:h="239" w:wrap="around" w:vAnchor="text" w:hAnchor="margin" w:x="6467" w:y="1066"/>
        <w:shd w:val="clear" w:color="auto" w:fill="auto"/>
        <w:spacing w:before="0" w:line="230" w:lineRule="exact"/>
        <w:ind w:left="100"/>
      </w:pPr>
      <w:r>
        <w:rPr>
          <w:rStyle w:val="Exact"/>
          <w:spacing w:val="0"/>
        </w:rPr>
        <w:t>Г арбуз Г.И.</w:t>
      </w:r>
    </w:p>
    <w:p w:rsidR="00C45777" w:rsidRDefault="00DE3385">
      <w:pPr>
        <w:pStyle w:val="1"/>
        <w:shd w:val="clear" w:color="auto" w:fill="auto"/>
        <w:spacing w:before="0" w:after="766" w:line="298" w:lineRule="exact"/>
        <w:ind w:left="680"/>
      </w:pPr>
      <w:r>
        <w:t>2. Контроль за исполнением оставляю за собой</w:t>
      </w:r>
    </w:p>
    <w:p w:rsidR="00C45777" w:rsidRDefault="00DE3385">
      <w:pPr>
        <w:pStyle w:val="1"/>
        <w:shd w:val="clear" w:color="auto" w:fill="auto"/>
        <w:spacing w:before="0" w:line="240" w:lineRule="exact"/>
        <w:ind w:left="20"/>
      </w:pPr>
      <w:r>
        <w:t>И.о.Главы Лукичевского сельского поселения</w:t>
      </w:r>
    </w:p>
    <w:sectPr w:rsidR="00C45777" w:rsidSect="00C45777">
      <w:type w:val="continuous"/>
      <w:pgSz w:w="11909" w:h="16838"/>
      <w:pgMar w:top="2779" w:right="1569" w:bottom="2779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385" w:rsidRDefault="00DE3385" w:rsidP="00C45777">
      <w:r>
        <w:separator/>
      </w:r>
    </w:p>
  </w:endnote>
  <w:endnote w:type="continuationSeparator" w:id="1">
    <w:p w:rsidR="00DE3385" w:rsidRDefault="00DE3385" w:rsidP="00C45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385" w:rsidRDefault="00DE3385"/>
  </w:footnote>
  <w:footnote w:type="continuationSeparator" w:id="1">
    <w:p w:rsidR="00DE3385" w:rsidRDefault="00DE338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45777"/>
    <w:rsid w:val="00646E0B"/>
    <w:rsid w:val="00C45777"/>
    <w:rsid w:val="00DE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7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777"/>
    <w:rPr>
      <w:color w:val="0066CC"/>
      <w:u w:val="single"/>
    </w:rPr>
  </w:style>
  <w:style w:type="character" w:customStyle="1" w:styleId="Exact">
    <w:name w:val="Основной текст Exact"/>
    <w:basedOn w:val="a0"/>
    <w:rsid w:val="00C45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C45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sid w:val="00C45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rsid w:val="00C45777"/>
    <w:pPr>
      <w:shd w:val="clear" w:color="auto" w:fill="FFFFFF"/>
      <w:spacing w:before="420" w:line="533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C45777"/>
    <w:pPr>
      <w:shd w:val="clear" w:color="auto" w:fill="FFFFFF"/>
      <w:spacing w:after="420" w:line="57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646E0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2016-02-11T09:39:00Z</dcterms:created>
  <dcterms:modified xsi:type="dcterms:W3CDTF">2016-02-11T09:41:00Z</dcterms:modified>
</cp:coreProperties>
</file>