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7" w:rsidRPr="00C03378" w:rsidRDefault="00C03378" w:rsidP="00C03378">
      <w:pPr>
        <w:pStyle w:val="a3"/>
        <w:shd w:val="clear" w:color="auto" w:fill="FFFFFF"/>
        <w:spacing w:line="240" w:lineRule="atLeast"/>
        <w:jc w:val="center"/>
      </w:pPr>
      <w:r w:rsidRPr="00C03378">
        <w:t>Установлены сроки обеспечения инвалидов техническими средствами реабилитации.</w:t>
      </w:r>
    </w:p>
    <w:p w:rsidR="00783771" w:rsidRPr="00C03378" w:rsidRDefault="00783771" w:rsidP="00783771">
      <w:pPr>
        <w:pStyle w:val="a3"/>
        <w:shd w:val="clear" w:color="auto" w:fill="FFFFFF"/>
        <w:spacing w:before="0" w:beforeAutospacing="0" w:after="0" w:afterAutospacing="0"/>
        <w:jc w:val="both"/>
      </w:pPr>
      <w:r w:rsidRPr="00C03378">
        <w:t xml:space="preserve">       Постановлением Правительства РФ от 30.01.2018 № 86 внесены изменения в Правила обеспечения инвалидов техническими средствами реабилитации и отдельных категорий граждан из числа ветеранов протезами, протезно-ортопедическими изделиями</w:t>
      </w:r>
    </w:p>
    <w:p w:rsidR="00783771" w:rsidRPr="00C03378" w:rsidRDefault="00783771" w:rsidP="00783771">
      <w:pPr>
        <w:pStyle w:val="a3"/>
        <w:shd w:val="clear" w:color="auto" w:fill="FFFFFF"/>
        <w:spacing w:before="0" w:beforeAutospacing="0" w:after="0" w:afterAutospacing="0"/>
        <w:jc w:val="both"/>
      </w:pPr>
      <w:r w:rsidRPr="00C03378">
        <w:t xml:space="preserve">       Пункт 5 Правил обеспечения инвалидов техническими средствами реабилитации изложен в новой редакции.</w:t>
      </w:r>
    </w:p>
    <w:p w:rsidR="00783771" w:rsidRPr="00C03378" w:rsidRDefault="00783771" w:rsidP="00783771">
      <w:pPr>
        <w:pStyle w:val="a3"/>
        <w:shd w:val="clear" w:color="auto" w:fill="FFFFFF"/>
        <w:spacing w:before="0" w:beforeAutospacing="0" w:after="0" w:afterAutospacing="0"/>
        <w:jc w:val="both"/>
      </w:pPr>
      <w:r w:rsidRPr="00C03378">
        <w:t xml:space="preserve">       </w:t>
      </w:r>
      <w:proofErr w:type="gramStart"/>
      <w:r w:rsidRPr="00C03378">
        <w:t>Срок обеспечения инвалида (ветерана)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инвалида (ветерана) в указанную организацию, а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  <w:proofErr w:type="gramEnd"/>
    </w:p>
    <w:p w:rsidR="00783771" w:rsidRPr="00C03378" w:rsidRDefault="00783771" w:rsidP="00783771">
      <w:pPr>
        <w:pStyle w:val="a3"/>
        <w:shd w:val="clear" w:color="auto" w:fill="FFFFFF"/>
        <w:spacing w:before="0" w:beforeAutospacing="0" w:after="0" w:afterAutospacing="0"/>
        <w:jc w:val="both"/>
      </w:pPr>
      <w:r w:rsidRPr="00C03378">
        <w:t xml:space="preserve">       </w:t>
      </w:r>
      <w:proofErr w:type="gramStart"/>
      <w:r w:rsidRPr="00C03378">
        <w:t>При наличии государственного контракта уполномоченный орган будет выдавать инвалиду уведомления о постановке на учет и проездные документы в случае необходимости проезда к месту нахождения организации, в которую выдано направление, и обратно, в 15-дневный срок с даты поступления заявления о предоставлении средств, а при отсутствии государственного контракта - в 7-дневный срок с даты его заключения.</w:t>
      </w:r>
      <w:proofErr w:type="gramEnd"/>
    </w:p>
    <w:p w:rsidR="009208D7" w:rsidRPr="00C03378" w:rsidRDefault="00C03378" w:rsidP="00C03378">
      <w:pPr>
        <w:pStyle w:val="a3"/>
        <w:shd w:val="clear" w:color="auto" w:fill="FFFFFF"/>
        <w:spacing w:line="240" w:lineRule="atLeast"/>
      </w:pPr>
      <w:r w:rsidRPr="00C03378">
        <w:t>Помощник прокурора</w:t>
      </w:r>
    </w:p>
    <w:p w:rsidR="00C03378" w:rsidRPr="00C03378" w:rsidRDefault="00C03378" w:rsidP="00C03378">
      <w:pPr>
        <w:pStyle w:val="a3"/>
        <w:shd w:val="clear" w:color="auto" w:fill="FFFFFF"/>
        <w:spacing w:line="240" w:lineRule="atLeast"/>
      </w:pPr>
      <w:r w:rsidRPr="00C03378">
        <w:t xml:space="preserve">юрист 1 класса                                                                                                          Н.С. Сухова </w:t>
      </w:r>
    </w:p>
    <w:sectPr w:rsidR="00C03378" w:rsidRPr="00C0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8D7"/>
    <w:rsid w:val="00783771"/>
    <w:rsid w:val="009208D7"/>
    <w:rsid w:val="00AB19C2"/>
    <w:rsid w:val="00C0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2018-03-06T13:41:00Z</dcterms:created>
  <dcterms:modified xsi:type="dcterms:W3CDTF">2018-03-06T13:41:00Z</dcterms:modified>
</cp:coreProperties>
</file>