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8F" w:rsidRPr="004A1D63" w:rsidRDefault="00167BD4" w:rsidP="009B0747">
      <w:pPr>
        <w:spacing w:after="0" w:line="264" w:lineRule="auto"/>
        <w:contextualSpacing/>
        <w:jc w:val="center"/>
      </w:pPr>
      <w:bookmarkStart w:id="0" w:name="_GoBack"/>
      <w:bookmarkEnd w:id="0"/>
      <w:r w:rsidRPr="004A1D63">
        <w:rPr>
          <w:rFonts w:ascii="Times New Roman" w:hAnsi="Times New Roman"/>
        </w:rPr>
        <w:t>Извещение.</w:t>
      </w:r>
    </w:p>
    <w:p w:rsidR="009A24EF" w:rsidRPr="004A1D63" w:rsidRDefault="00F51A43" w:rsidP="00004B41">
      <w:pPr>
        <w:spacing w:after="0" w:line="264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4A1D63">
        <w:rPr>
          <w:rFonts w:ascii="Times New Roman" w:hAnsi="Times New Roman"/>
        </w:rPr>
        <w:t>В соответствии</w:t>
      </w:r>
      <w:r w:rsidR="00B45D17" w:rsidRPr="004A1D63">
        <w:rPr>
          <w:rFonts w:ascii="Times New Roman" w:hAnsi="Times New Roman"/>
        </w:rPr>
        <w:t xml:space="preserve"> </w:t>
      </w:r>
      <w:r w:rsidR="000515F3" w:rsidRPr="004A1D63">
        <w:rPr>
          <w:rFonts w:ascii="Times New Roman" w:hAnsi="Times New Roman"/>
        </w:rPr>
        <w:t>с</w:t>
      </w:r>
      <w:r w:rsidR="0063113F" w:rsidRPr="004A1D63">
        <w:rPr>
          <w:rFonts w:ascii="Times New Roman" w:hAnsi="Times New Roman"/>
        </w:rPr>
        <w:t xml:space="preserve"> </w:t>
      </w:r>
      <w:r w:rsidR="00B72C65" w:rsidRPr="004A1D63">
        <w:rPr>
          <w:rFonts w:ascii="Times New Roman" w:hAnsi="Times New Roman"/>
        </w:rPr>
        <w:t>пп.1</w:t>
      </w:r>
      <w:r w:rsidR="00C03577" w:rsidRPr="004A1D63">
        <w:rPr>
          <w:rFonts w:ascii="Times New Roman" w:hAnsi="Times New Roman"/>
        </w:rPr>
        <w:t>5</w:t>
      </w:r>
      <w:r w:rsidR="00B72C65" w:rsidRPr="004A1D63">
        <w:rPr>
          <w:rFonts w:ascii="Times New Roman" w:hAnsi="Times New Roman"/>
        </w:rPr>
        <w:t xml:space="preserve"> п.2 ст. 39.</w:t>
      </w:r>
      <w:r w:rsidR="00C03577" w:rsidRPr="004A1D63">
        <w:rPr>
          <w:rFonts w:ascii="Times New Roman" w:hAnsi="Times New Roman"/>
        </w:rPr>
        <w:t>6</w:t>
      </w:r>
      <w:r w:rsidR="00A05265" w:rsidRPr="004A1D63">
        <w:rPr>
          <w:rFonts w:ascii="Times New Roman" w:hAnsi="Times New Roman"/>
        </w:rPr>
        <w:t>, пп.10 п.2 ст.39.3</w:t>
      </w:r>
      <w:r w:rsidR="00B72C65" w:rsidRPr="004A1D63">
        <w:rPr>
          <w:rFonts w:ascii="Times New Roman" w:hAnsi="Times New Roman"/>
        </w:rPr>
        <w:t xml:space="preserve"> и ст.39.18 </w:t>
      </w:r>
      <w:r w:rsidR="00167BD4" w:rsidRPr="004A1D63">
        <w:rPr>
          <w:rFonts w:ascii="Times New Roman" w:hAnsi="Times New Roman"/>
        </w:rPr>
        <w:t xml:space="preserve">Земельного Кодекса Российской Федерации </w:t>
      </w:r>
      <w:r w:rsidR="00B13D8F" w:rsidRPr="004A1D63">
        <w:rPr>
          <w:rFonts w:ascii="Times New Roman" w:hAnsi="Times New Roman"/>
        </w:rPr>
        <w:t>Администрация Милютинского района информирует</w:t>
      </w:r>
      <w:r w:rsidR="007F2E74" w:rsidRPr="004A1D63">
        <w:rPr>
          <w:rFonts w:ascii="Times New Roman" w:hAnsi="Times New Roman"/>
        </w:rPr>
        <w:t xml:space="preserve"> о том, что </w:t>
      </w:r>
      <w:r w:rsidR="002650CB" w:rsidRPr="004A1D63">
        <w:rPr>
          <w:rFonts w:ascii="Times New Roman" w:hAnsi="Times New Roman"/>
        </w:rPr>
        <w:t>им</w:t>
      </w:r>
      <w:r w:rsidR="003C3D2B" w:rsidRPr="004A1D63">
        <w:rPr>
          <w:rFonts w:ascii="Times New Roman" w:hAnsi="Times New Roman"/>
        </w:rPr>
        <w:t>е</w:t>
      </w:r>
      <w:r w:rsidR="007F33AE" w:rsidRPr="004A1D63">
        <w:rPr>
          <w:rFonts w:ascii="Times New Roman" w:hAnsi="Times New Roman"/>
        </w:rPr>
        <w:t>е</w:t>
      </w:r>
      <w:r w:rsidR="003C3D2B" w:rsidRPr="004A1D63">
        <w:rPr>
          <w:rFonts w:ascii="Times New Roman" w:hAnsi="Times New Roman"/>
        </w:rPr>
        <w:t>т</w:t>
      </w:r>
      <w:r w:rsidR="000515F3" w:rsidRPr="004A1D63">
        <w:rPr>
          <w:rFonts w:ascii="Times New Roman" w:hAnsi="Times New Roman"/>
        </w:rPr>
        <w:t>ся свободны</w:t>
      </w:r>
      <w:r w:rsidR="007B2D08" w:rsidRPr="004A1D63">
        <w:rPr>
          <w:rFonts w:ascii="Times New Roman" w:hAnsi="Times New Roman"/>
        </w:rPr>
        <w:t>е</w:t>
      </w:r>
      <w:r w:rsidR="00AA3A2B" w:rsidRPr="004A1D63">
        <w:rPr>
          <w:rFonts w:ascii="Times New Roman" w:hAnsi="Times New Roman"/>
        </w:rPr>
        <w:t xml:space="preserve"> </w:t>
      </w:r>
      <w:r w:rsidR="000515F3" w:rsidRPr="004A1D63">
        <w:rPr>
          <w:rFonts w:ascii="Times New Roman" w:hAnsi="Times New Roman"/>
        </w:rPr>
        <w:t>земельны</w:t>
      </w:r>
      <w:r w:rsidR="007B2D08" w:rsidRPr="004A1D63">
        <w:rPr>
          <w:rFonts w:ascii="Times New Roman" w:hAnsi="Times New Roman"/>
        </w:rPr>
        <w:t>е</w:t>
      </w:r>
      <w:r w:rsidR="000515F3" w:rsidRPr="004A1D63">
        <w:rPr>
          <w:rFonts w:ascii="Times New Roman" w:hAnsi="Times New Roman"/>
        </w:rPr>
        <w:t xml:space="preserve"> учас</w:t>
      </w:r>
      <w:r w:rsidR="007F33AE" w:rsidRPr="004A1D63">
        <w:rPr>
          <w:rFonts w:ascii="Times New Roman" w:hAnsi="Times New Roman"/>
        </w:rPr>
        <w:t>т</w:t>
      </w:r>
      <w:r w:rsidR="007B2D08" w:rsidRPr="004A1D63">
        <w:rPr>
          <w:rFonts w:ascii="Times New Roman" w:hAnsi="Times New Roman"/>
        </w:rPr>
        <w:t>ки</w:t>
      </w:r>
      <w:r w:rsidR="00A05265" w:rsidRPr="004A1D63">
        <w:rPr>
          <w:rFonts w:ascii="Times New Roman" w:hAnsi="Times New Roman"/>
        </w:rPr>
        <w:t xml:space="preserve">: </w:t>
      </w:r>
      <w:bookmarkStart w:id="1" w:name="_Hlk482277168"/>
      <w:r w:rsidR="00A05265" w:rsidRPr="004A1D63">
        <w:rPr>
          <w:rFonts w:ascii="Times New Roman" w:hAnsi="Times New Roman"/>
        </w:rPr>
        <w:t>Д</w:t>
      </w:r>
      <w:r w:rsidR="00723F3B" w:rsidRPr="004A1D63">
        <w:rPr>
          <w:rFonts w:ascii="Times New Roman" w:hAnsi="Times New Roman"/>
          <w:b/>
        </w:rPr>
        <w:t xml:space="preserve">ля предоставления в </w:t>
      </w:r>
      <w:r w:rsidR="00C03577" w:rsidRPr="004A1D63">
        <w:rPr>
          <w:rFonts w:ascii="Times New Roman" w:hAnsi="Times New Roman"/>
          <w:b/>
        </w:rPr>
        <w:t>аренду</w:t>
      </w:r>
      <w:r w:rsidR="009A24EF" w:rsidRPr="004A1D63">
        <w:rPr>
          <w:rFonts w:ascii="Times New Roman" w:hAnsi="Times New Roman"/>
          <w:b/>
        </w:rPr>
        <w:t>:</w:t>
      </w:r>
    </w:p>
    <w:p w:rsidR="00004B41" w:rsidRPr="004A1D63" w:rsidRDefault="009A24EF" w:rsidP="00004B41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  <w:b/>
        </w:rPr>
        <w:t>-</w:t>
      </w:r>
      <w:r w:rsidR="00723F3B" w:rsidRPr="004A1D63">
        <w:rPr>
          <w:rFonts w:ascii="Times New Roman" w:hAnsi="Times New Roman"/>
          <w:b/>
        </w:rPr>
        <w:t xml:space="preserve">  </w:t>
      </w:r>
      <w:r w:rsidR="00723F3B" w:rsidRPr="004A1D63">
        <w:rPr>
          <w:rFonts w:ascii="Times New Roman" w:hAnsi="Times New Roman"/>
          <w:bCs/>
        </w:rPr>
        <w:t xml:space="preserve">общей площадью </w:t>
      </w:r>
      <w:r w:rsidR="00C03577" w:rsidRPr="004A1D63">
        <w:rPr>
          <w:rFonts w:ascii="Times New Roman" w:hAnsi="Times New Roman"/>
        </w:rPr>
        <w:t>668113</w:t>
      </w:r>
      <w:r w:rsidR="00723F3B" w:rsidRPr="004A1D63">
        <w:rPr>
          <w:rFonts w:ascii="Times New Roman" w:hAnsi="Times New Roman"/>
        </w:rPr>
        <w:t xml:space="preserve"> кв. м. в ка</w:t>
      </w:r>
      <w:r w:rsidR="007F33AE" w:rsidRPr="004A1D63">
        <w:rPr>
          <w:rFonts w:ascii="Times New Roman" w:hAnsi="Times New Roman"/>
        </w:rPr>
        <w:t>дастровом квартале 61:23:0</w:t>
      </w:r>
      <w:r w:rsidR="00C03577" w:rsidRPr="004A1D63">
        <w:rPr>
          <w:rFonts w:ascii="Times New Roman" w:hAnsi="Times New Roman"/>
        </w:rPr>
        <w:t>600013</w:t>
      </w:r>
      <w:r w:rsidR="00723F3B" w:rsidRPr="004A1D63">
        <w:rPr>
          <w:rFonts w:ascii="Times New Roman" w:hAnsi="Times New Roman"/>
        </w:rPr>
        <w:t xml:space="preserve">, категория земель - земли </w:t>
      </w:r>
      <w:r w:rsidR="00C03577" w:rsidRPr="004A1D63">
        <w:rPr>
          <w:rFonts w:ascii="Times New Roman" w:hAnsi="Times New Roman"/>
        </w:rPr>
        <w:t>сельскохозяйственного назначения</w:t>
      </w:r>
      <w:r w:rsidR="00723F3B" w:rsidRPr="004A1D63">
        <w:rPr>
          <w:rFonts w:ascii="Times New Roman" w:hAnsi="Times New Roman"/>
        </w:rPr>
        <w:t xml:space="preserve">, разрешенное использование: </w:t>
      </w:r>
      <w:r w:rsidR="00C03577" w:rsidRPr="004A1D63">
        <w:rPr>
          <w:rFonts w:ascii="Times New Roman" w:hAnsi="Times New Roman"/>
        </w:rPr>
        <w:t>животноводство</w:t>
      </w:r>
      <w:r w:rsidR="00723F3B" w:rsidRPr="004A1D63">
        <w:rPr>
          <w:rFonts w:ascii="Times New Roman" w:hAnsi="Times New Roman"/>
        </w:rPr>
        <w:t>, расположенный по адресу: Ростовская область, Милютинский район,</w:t>
      </w:r>
      <w:r w:rsidR="007F33AE" w:rsidRPr="004A1D63">
        <w:rPr>
          <w:rFonts w:ascii="Times New Roman" w:hAnsi="Times New Roman"/>
        </w:rPr>
        <w:t xml:space="preserve"> </w:t>
      </w:r>
      <w:r w:rsidR="00C03577" w:rsidRPr="004A1D63">
        <w:rPr>
          <w:rFonts w:ascii="Times New Roman" w:hAnsi="Times New Roman"/>
        </w:rPr>
        <w:t xml:space="preserve">примерно в 2,5 км на </w:t>
      </w:r>
      <w:r w:rsidR="00C06BDB" w:rsidRPr="004A1D63">
        <w:rPr>
          <w:rFonts w:ascii="Times New Roman" w:hAnsi="Times New Roman"/>
        </w:rPr>
        <w:t>северо</w:t>
      </w:r>
      <w:r w:rsidR="00C03577" w:rsidRPr="004A1D63">
        <w:rPr>
          <w:rFonts w:ascii="Times New Roman" w:hAnsi="Times New Roman"/>
        </w:rPr>
        <w:t xml:space="preserve">-запад от </w:t>
      </w:r>
      <w:proofErr w:type="spellStart"/>
      <w:r w:rsidR="00C03577" w:rsidRPr="004A1D63">
        <w:rPr>
          <w:rFonts w:ascii="Times New Roman" w:hAnsi="Times New Roman"/>
        </w:rPr>
        <w:t>х.Старокузнецов</w:t>
      </w:r>
      <w:proofErr w:type="spellEnd"/>
      <w:r w:rsidR="00C03577" w:rsidRPr="004A1D63">
        <w:rPr>
          <w:rFonts w:ascii="Times New Roman" w:hAnsi="Times New Roman"/>
        </w:rPr>
        <w:t>, сроком на 3 года.</w:t>
      </w:r>
      <w:r w:rsidR="009C7B02" w:rsidRPr="004A1D63">
        <w:rPr>
          <w:rFonts w:ascii="Times New Roman" w:hAnsi="Times New Roman"/>
        </w:rPr>
        <w:t xml:space="preserve"> </w:t>
      </w:r>
      <w:r w:rsidR="00723F3B"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="00723F3B" w:rsidRPr="004A1D63">
        <w:rPr>
          <w:rFonts w:ascii="Times New Roman" w:hAnsi="Times New Roman"/>
        </w:rPr>
        <w:t>.</w:t>
      </w:r>
      <w:bookmarkEnd w:id="1"/>
      <w:r w:rsidR="007F33AE" w:rsidRPr="004A1D63">
        <w:rPr>
          <w:rFonts w:ascii="Times New Roman" w:hAnsi="Times New Roman"/>
        </w:rPr>
        <w:t xml:space="preserve"> </w:t>
      </w:r>
      <w:r w:rsidR="00004B41" w:rsidRPr="004A1D63">
        <w:rPr>
          <w:rFonts w:ascii="Times New Roman" w:hAnsi="Times New Roman"/>
        </w:rPr>
        <w:t>Обременение земельн</w:t>
      </w:r>
      <w:r w:rsidR="007F33AE" w:rsidRPr="004A1D63">
        <w:rPr>
          <w:rFonts w:ascii="Times New Roman" w:hAnsi="Times New Roman"/>
        </w:rPr>
        <w:t xml:space="preserve">ого </w:t>
      </w:r>
      <w:r w:rsidR="00004B41" w:rsidRPr="004A1D63">
        <w:rPr>
          <w:rFonts w:ascii="Times New Roman" w:hAnsi="Times New Roman"/>
        </w:rPr>
        <w:t>участк</w:t>
      </w:r>
      <w:r w:rsidR="007F33AE" w:rsidRPr="004A1D63">
        <w:rPr>
          <w:rFonts w:ascii="Times New Roman" w:hAnsi="Times New Roman"/>
        </w:rPr>
        <w:t>а</w:t>
      </w:r>
      <w:r w:rsidR="00004B41" w:rsidRPr="004A1D63">
        <w:rPr>
          <w:rFonts w:ascii="Times New Roman" w:hAnsi="Times New Roman"/>
        </w:rPr>
        <w:t xml:space="preserve"> не установлено.</w:t>
      </w:r>
    </w:p>
    <w:p w:rsidR="004A1D63" w:rsidRPr="004A1D63" w:rsidRDefault="009A24EF" w:rsidP="00C03577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-  общей площадью </w:t>
      </w:r>
      <w:r w:rsidR="00C03577" w:rsidRPr="004A1D63">
        <w:rPr>
          <w:rFonts w:ascii="Times New Roman" w:hAnsi="Times New Roman"/>
        </w:rPr>
        <w:t>1</w:t>
      </w:r>
      <w:r w:rsidR="0087578E" w:rsidRPr="004A1D63">
        <w:rPr>
          <w:rFonts w:ascii="Times New Roman" w:hAnsi="Times New Roman"/>
        </w:rPr>
        <w:t>00000</w:t>
      </w:r>
      <w:r w:rsidR="00C03577" w:rsidRPr="004A1D63">
        <w:rPr>
          <w:rFonts w:ascii="Times New Roman" w:hAnsi="Times New Roman"/>
        </w:rPr>
        <w:t xml:space="preserve"> </w:t>
      </w:r>
      <w:r w:rsidRPr="004A1D63">
        <w:rPr>
          <w:rFonts w:ascii="Times New Roman" w:hAnsi="Times New Roman"/>
        </w:rPr>
        <w:t xml:space="preserve">кв. м. </w:t>
      </w:r>
      <w:r w:rsidR="00C03577" w:rsidRPr="004A1D63">
        <w:rPr>
          <w:rFonts w:ascii="Times New Roman" w:hAnsi="Times New Roman"/>
        </w:rPr>
        <w:t xml:space="preserve">в кадастровом квартале 61:23:0600013,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район, примерно в 0,5 км на </w:t>
      </w:r>
      <w:r w:rsidR="00C06BDB" w:rsidRPr="004A1D63">
        <w:rPr>
          <w:rFonts w:ascii="Times New Roman" w:hAnsi="Times New Roman"/>
        </w:rPr>
        <w:t>северо</w:t>
      </w:r>
      <w:r w:rsidR="00C03577" w:rsidRPr="004A1D63">
        <w:rPr>
          <w:rFonts w:ascii="Times New Roman" w:hAnsi="Times New Roman"/>
        </w:rPr>
        <w:t xml:space="preserve">-запад от </w:t>
      </w:r>
      <w:proofErr w:type="spellStart"/>
      <w:r w:rsidR="00C03577" w:rsidRPr="004A1D63">
        <w:rPr>
          <w:rFonts w:ascii="Times New Roman" w:hAnsi="Times New Roman"/>
        </w:rPr>
        <w:t>х.Старокузнецов</w:t>
      </w:r>
      <w:proofErr w:type="spellEnd"/>
      <w:r w:rsidR="00C03577" w:rsidRPr="004A1D63">
        <w:rPr>
          <w:rFonts w:ascii="Times New Roman" w:hAnsi="Times New Roman"/>
        </w:rPr>
        <w:t xml:space="preserve">, сроком на 3 года. </w:t>
      </w:r>
      <w:r w:rsidR="00C03577"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="00C03577"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4A1D63" w:rsidRPr="004A1D63" w:rsidRDefault="004A1D63" w:rsidP="004A1D63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-  общей площадью 65000 кв. м. в кадастровом квартале 61:23:0600013,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район, примерно в 0,6 км на северо-запад от </w:t>
      </w:r>
      <w:proofErr w:type="spellStart"/>
      <w:r w:rsidRPr="004A1D63">
        <w:rPr>
          <w:rFonts w:ascii="Times New Roman" w:hAnsi="Times New Roman"/>
        </w:rPr>
        <w:t>х.Старокузнецов</w:t>
      </w:r>
      <w:proofErr w:type="spellEnd"/>
      <w:r w:rsidRPr="004A1D63">
        <w:rPr>
          <w:rFonts w:ascii="Times New Roman" w:hAnsi="Times New Roman"/>
        </w:rPr>
        <w:t xml:space="preserve">, сроком на 3 года. </w:t>
      </w:r>
      <w:r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C03577" w:rsidRPr="004A1D63" w:rsidRDefault="00C03577" w:rsidP="00C03577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-  общей площадью 71689 кв. м. в кадастровом квартале 61:23:0600013,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район, примерно 1,6 км западнее х. </w:t>
      </w:r>
      <w:proofErr w:type="spellStart"/>
      <w:r w:rsidRPr="004A1D63">
        <w:rPr>
          <w:rFonts w:ascii="Times New Roman" w:hAnsi="Times New Roman"/>
        </w:rPr>
        <w:t>Новокузнецов</w:t>
      </w:r>
      <w:proofErr w:type="spellEnd"/>
      <w:r w:rsidRPr="004A1D63">
        <w:rPr>
          <w:rFonts w:ascii="Times New Roman" w:hAnsi="Times New Roman"/>
        </w:rPr>
        <w:t xml:space="preserve">, сроком на 3 года. </w:t>
      </w:r>
      <w:r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EF2A78" w:rsidRPr="004A1D63" w:rsidRDefault="00EF2A78" w:rsidP="00EF2A78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-  общей площадью 600000 кв. м. в кадастровом квартале 61:23:0600016,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</w:t>
      </w:r>
      <w:proofErr w:type="gramStart"/>
      <w:r w:rsidRPr="004A1D63">
        <w:rPr>
          <w:rFonts w:ascii="Times New Roman" w:hAnsi="Times New Roman"/>
        </w:rPr>
        <w:t>район,  в</w:t>
      </w:r>
      <w:proofErr w:type="gramEnd"/>
      <w:r w:rsidRPr="004A1D63">
        <w:rPr>
          <w:rFonts w:ascii="Times New Roman" w:hAnsi="Times New Roman"/>
        </w:rPr>
        <w:t xml:space="preserve"> 0,2 км южнее </w:t>
      </w:r>
      <w:proofErr w:type="spellStart"/>
      <w:r w:rsidRPr="004A1D63">
        <w:rPr>
          <w:rFonts w:ascii="Times New Roman" w:hAnsi="Times New Roman"/>
        </w:rPr>
        <w:t>х.Петровский</w:t>
      </w:r>
      <w:proofErr w:type="spellEnd"/>
      <w:r w:rsidRPr="004A1D63">
        <w:rPr>
          <w:rFonts w:ascii="Times New Roman" w:hAnsi="Times New Roman"/>
        </w:rPr>
        <w:t xml:space="preserve">, сроком на 3 года. </w:t>
      </w:r>
      <w:r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2E0705" w:rsidRPr="004A1D63" w:rsidRDefault="002E0705" w:rsidP="002E0705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-  общей площадью 170000 кв. м. в кадастровом квартале 61:23:0600013,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</w:t>
      </w:r>
      <w:proofErr w:type="gramStart"/>
      <w:r w:rsidRPr="004A1D63">
        <w:rPr>
          <w:rFonts w:ascii="Times New Roman" w:hAnsi="Times New Roman"/>
        </w:rPr>
        <w:t>район,  200</w:t>
      </w:r>
      <w:proofErr w:type="gramEnd"/>
      <w:r w:rsidRPr="004A1D63">
        <w:rPr>
          <w:rFonts w:ascii="Times New Roman" w:hAnsi="Times New Roman"/>
        </w:rPr>
        <w:t xml:space="preserve"> м южнее </w:t>
      </w:r>
      <w:proofErr w:type="spellStart"/>
      <w:r w:rsidRPr="004A1D63">
        <w:rPr>
          <w:rFonts w:ascii="Times New Roman" w:hAnsi="Times New Roman"/>
        </w:rPr>
        <w:t>х.Новокузнецов</w:t>
      </w:r>
      <w:proofErr w:type="spellEnd"/>
      <w:r w:rsidRPr="004A1D63">
        <w:rPr>
          <w:rFonts w:ascii="Times New Roman" w:hAnsi="Times New Roman"/>
        </w:rPr>
        <w:t xml:space="preserve">, сроком на 3 года. </w:t>
      </w:r>
      <w:r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A05265" w:rsidRPr="004A1D63" w:rsidRDefault="00A05265" w:rsidP="00A05265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  <w:b/>
        </w:rPr>
        <w:t>Для предоставления в собственность</w:t>
      </w:r>
      <w:r w:rsidRPr="004A1D63">
        <w:rPr>
          <w:rFonts w:ascii="Times New Roman" w:hAnsi="Times New Roman"/>
        </w:rPr>
        <w:t xml:space="preserve"> общей площадью 100000 кв. м. в кадастровом квартале 61:23:0600013, категория земель - земли сельскохозяйственного назначения, разрешенное использование: животноводство, расположенный по адресу: Ростовская область, Милютинский район, 100 м южнее х. </w:t>
      </w:r>
      <w:proofErr w:type="spellStart"/>
      <w:r w:rsidRPr="004A1D63">
        <w:rPr>
          <w:rFonts w:ascii="Times New Roman" w:hAnsi="Times New Roman"/>
        </w:rPr>
        <w:t>Новокузнецов</w:t>
      </w:r>
      <w:proofErr w:type="spellEnd"/>
      <w:r w:rsidRPr="004A1D63">
        <w:rPr>
          <w:rFonts w:ascii="Times New Roman" w:hAnsi="Times New Roman"/>
        </w:rPr>
        <w:t xml:space="preserve">. </w:t>
      </w:r>
      <w:r w:rsidRPr="004A1D63">
        <w:rPr>
          <w:rFonts w:ascii="Times New Roman" w:hAnsi="Times New Roman"/>
          <w:lang w:eastAsia="ru-RU"/>
        </w:rPr>
        <w:t>Земельный участок предстоит образовать в соответствии со схемой расположения земельного участка</w:t>
      </w:r>
      <w:r w:rsidRPr="004A1D63">
        <w:rPr>
          <w:rFonts w:ascii="Times New Roman" w:hAnsi="Times New Roman"/>
        </w:rPr>
        <w:t>. Обременение земельного участка не установлено.</w:t>
      </w:r>
    </w:p>
    <w:p w:rsidR="0011584A" w:rsidRPr="004A1D63" w:rsidRDefault="00A05265" w:rsidP="00C03577">
      <w:pPr>
        <w:spacing w:after="0" w:line="264" w:lineRule="auto"/>
        <w:ind w:firstLine="567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 xml:space="preserve"> </w:t>
      </w:r>
      <w:r w:rsidR="00B45D17" w:rsidRPr="004A1D63">
        <w:rPr>
          <w:rFonts w:ascii="Times New Roman" w:hAnsi="Times New Roman"/>
        </w:rPr>
        <w:t>З</w:t>
      </w:r>
      <w:r w:rsidR="00F51A43" w:rsidRPr="004A1D63">
        <w:rPr>
          <w:rFonts w:ascii="Times New Roman" w:hAnsi="Times New Roman"/>
        </w:rPr>
        <w:t>аявления</w:t>
      </w:r>
      <w:r w:rsidR="00723F3B" w:rsidRPr="004A1D63">
        <w:rPr>
          <w:rFonts w:ascii="Times New Roman" w:hAnsi="Times New Roman"/>
        </w:rPr>
        <w:t xml:space="preserve"> граждан </w:t>
      </w:r>
      <w:r w:rsidR="00FD0134" w:rsidRPr="004A1D63">
        <w:rPr>
          <w:rFonts w:ascii="Times New Roman" w:hAnsi="Times New Roman"/>
        </w:rPr>
        <w:t xml:space="preserve">или крестьянских (фермерских) хозяйств </w:t>
      </w:r>
      <w:r w:rsidR="008D734D" w:rsidRPr="004A1D63">
        <w:rPr>
          <w:rFonts w:ascii="Times New Roman" w:hAnsi="Times New Roman"/>
        </w:rPr>
        <w:t>на приобретение земельн</w:t>
      </w:r>
      <w:r w:rsidR="009A24EF" w:rsidRPr="004A1D63">
        <w:rPr>
          <w:rFonts w:ascii="Times New Roman" w:hAnsi="Times New Roman"/>
        </w:rPr>
        <w:t>ых</w:t>
      </w:r>
      <w:r w:rsidR="00690758" w:rsidRPr="004A1D63">
        <w:rPr>
          <w:rFonts w:ascii="Times New Roman" w:hAnsi="Times New Roman"/>
        </w:rPr>
        <w:t xml:space="preserve"> участ</w:t>
      </w:r>
      <w:r w:rsidR="009A24EF" w:rsidRPr="004A1D63">
        <w:rPr>
          <w:rFonts w:ascii="Times New Roman" w:hAnsi="Times New Roman"/>
        </w:rPr>
        <w:t>ков</w:t>
      </w:r>
      <w:r w:rsidR="008D734D" w:rsidRPr="004A1D63">
        <w:rPr>
          <w:rFonts w:ascii="Times New Roman" w:hAnsi="Times New Roman"/>
        </w:rPr>
        <w:t xml:space="preserve"> принимаются в течение 30 дней</w:t>
      </w:r>
      <w:r w:rsidR="00F51A43" w:rsidRPr="004A1D63">
        <w:rPr>
          <w:rFonts w:ascii="Times New Roman" w:hAnsi="Times New Roman"/>
        </w:rPr>
        <w:t xml:space="preserve"> после опубликования настоящего </w:t>
      </w:r>
      <w:r w:rsidR="008D734D" w:rsidRPr="004A1D63">
        <w:rPr>
          <w:rFonts w:ascii="Times New Roman" w:hAnsi="Times New Roman"/>
        </w:rPr>
        <w:t>изве</w:t>
      </w:r>
      <w:r w:rsidR="00F51A43" w:rsidRPr="004A1D63">
        <w:rPr>
          <w:rFonts w:ascii="Times New Roman" w:hAnsi="Times New Roman"/>
        </w:rPr>
        <w:t>щения по адресу: Ростовская область, ст. Милютинская, ул.</w:t>
      </w:r>
      <w:r w:rsidR="00D01BFC" w:rsidRPr="004A1D63">
        <w:rPr>
          <w:rFonts w:ascii="Times New Roman" w:hAnsi="Times New Roman"/>
        </w:rPr>
        <w:t xml:space="preserve"> </w:t>
      </w:r>
      <w:r w:rsidR="008D734D" w:rsidRPr="004A1D63">
        <w:rPr>
          <w:rFonts w:ascii="Times New Roman" w:hAnsi="Times New Roman"/>
        </w:rPr>
        <w:t xml:space="preserve">Павших Героев, 46 с понедельника по пятницу с 09.00-18.00, перерыв с 13.00-14.00. </w:t>
      </w:r>
      <w:r w:rsidR="00167BD4" w:rsidRPr="004A1D63">
        <w:rPr>
          <w:rFonts w:ascii="Times New Roman" w:hAnsi="Times New Roman"/>
        </w:rPr>
        <w:t>Заявления подаются или направляются заявителем по его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</w:t>
      </w:r>
      <w:r w:rsidR="0011584A" w:rsidRPr="004A1D63">
        <w:rPr>
          <w:rFonts w:ascii="Times New Roman" w:hAnsi="Times New Roman"/>
        </w:rPr>
        <w:t>.</w:t>
      </w:r>
      <w:r w:rsidR="0011584A" w:rsidRPr="004A1D63">
        <w:t xml:space="preserve"> </w:t>
      </w:r>
      <w:r w:rsidR="0011584A" w:rsidRPr="004A1D63">
        <w:rPr>
          <w:rFonts w:ascii="Times New Roman" w:hAnsi="Times New Roman"/>
        </w:rPr>
        <w:t>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</w:p>
    <w:p w:rsidR="0011584A" w:rsidRPr="004A1D63" w:rsidRDefault="0011584A" w:rsidP="009C7B02">
      <w:pPr>
        <w:pStyle w:val="2"/>
        <w:spacing w:after="0" w:line="264" w:lineRule="auto"/>
        <w:contextualSpacing/>
        <w:jc w:val="both"/>
        <w:rPr>
          <w:rFonts w:ascii="Times New Roman" w:hAnsi="Times New Roman"/>
        </w:rPr>
      </w:pPr>
      <w:r w:rsidRPr="004A1D63">
        <w:rPr>
          <w:rFonts w:ascii="Times New Roman" w:hAnsi="Times New Roman"/>
        </w:rPr>
        <w:t>Дата нач</w:t>
      </w:r>
      <w:r w:rsidR="0044721F" w:rsidRPr="004A1D63">
        <w:rPr>
          <w:rFonts w:ascii="Times New Roman" w:hAnsi="Times New Roman"/>
        </w:rPr>
        <w:t xml:space="preserve">ала прием заявлений: </w:t>
      </w:r>
      <w:r w:rsidR="00FD0134" w:rsidRPr="004A1D63">
        <w:rPr>
          <w:rFonts w:ascii="Times New Roman" w:hAnsi="Times New Roman"/>
          <w:b/>
          <w:lang w:val="ru-RU"/>
        </w:rPr>
        <w:t>11.08</w:t>
      </w:r>
      <w:r w:rsidR="00A570AF" w:rsidRPr="004A1D63">
        <w:rPr>
          <w:rFonts w:ascii="Times New Roman" w:hAnsi="Times New Roman"/>
          <w:b/>
          <w:lang w:val="ru-RU"/>
        </w:rPr>
        <w:t>.2017</w:t>
      </w:r>
      <w:r w:rsidRPr="004A1D63">
        <w:rPr>
          <w:rFonts w:ascii="Times New Roman" w:hAnsi="Times New Roman"/>
          <w:b/>
        </w:rPr>
        <w:t xml:space="preserve"> г</w:t>
      </w:r>
      <w:r w:rsidR="009C47B0" w:rsidRPr="004A1D63">
        <w:rPr>
          <w:rFonts w:ascii="Times New Roman" w:hAnsi="Times New Roman"/>
          <w:b/>
        </w:rPr>
        <w:t>ода</w:t>
      </w:r>
      <w:r w:rsidRPr="004A1D63">
        <w:rPr>
          <w:rFonts w:ascii="Times New Roman" w:hAnsi="Times New Roman"/>
          <w:b/>
        </w:rPr>
        <w:t>.</w:t>
      </w:r>
      <w:r w:rsidR="00A05265" w:rsidRPr="004A1D63">
        <w:rPr>
          <w:rFonts w:ascii="Times New Roman" w:hAnsi="Times New Roman"/>
          <w:b/>
          <w:lang w:val="ru-RU"/>
        </w:rPr>
        <w:t xml:space="preserve"> </w:t>
      </w:r>
      <w:r w:rsidRPr="004A1D63">
        <w:rPr>
          <w:rFonts w:ascii="Times New Roman" w:hAnsi="Times New Roman"/>
        </w:rPr>
        <w:t xml:space="preserve">Дата окончания прием заявлений: </w:t>
      </w:r>
      <w:r w:rsidR="00FD0134" w:rsidRPr="004A1D63">
        <w:rPr>
          <w:rFonts w:ascii="Times New Roman" w:hAnsi="Times New Roman"/>
          <w:b/>
          <w:lang w:val="ru-RU"/>
        </w:rPr>
        <w:t>09.09</w:t>
      </w:r>
      <w:r w:rsidR="00A570AF" w:rsidRPr="004A1D63">
        <w:rPr>
          <w:rFonts w:ascii="Times New Roman" w:hAnsi="Times New Roman"/>
          <w:b/>
          <w:lang w:val="ru-RU"/>
        </w:rPr>
        <w:t>.2017</w:t>
      </w:r>
      <w:r w:rsidR="00D01BFC" w:rsidRPr="004A1D63">
        <w:rPr>
          <w:rFonts w:ascii="Times New Roman" w:hAnsi="Times New Roman"/>
          <w:b/>
          <w:lang w:val="ru-RU"/>
        </w:rPr>
        <w:t xml:space="preserve"> </w:t>
      </w:r>
      <w:r w:rsidRPr="004A1D63">
        <w:rPr>
          <w:rFonts w:ascii="Times New Roman" w:hAnsi="Times New Roman"/>
          <w:b/>
        </w:rPr>
        <w:t>год</w:t>
      </w:r>
      <w:r w:rsidR="009C47B0" w:rsidRPr="004A1D63">
        <w:rPr>
          <w:rFonts w:ascii="Times New Roman" w:hAnsi="Times New Roman"/>
          <w:b/>
        </w:rPr>
        <w:t>а</w:t>
      </w:r>
      <w:r w:rsidRPr="004A1D63">
        <w:rPr>
          <w:rFonts w:ascii="Times New Roman" w:hAnsi="Times New Roman"/>
        </w:rPr>
        <w:t>.</w:t>
      </w:r>
    </w:p>
    <w:p w:rsidR="00893D6D" w:rsidRPr="004A1D63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4A1D63">
        <w:rPr>
          <w:rFonts w:ascii="Times New Roman" w:hAnsi="Times New Roman"/>
          <w:lang w:eastAsia="ru-RU"/>
        </w:rPr>
        <w:t>К заявлению о предоставлении земельного участка прилагаются:</w:t>
      </w:r>
    </w:p>
    <w:p w:rsidR="00893D6D" w:rsidRPr="004A1D63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4A1D63">
        <w:rPr>
          <w:rFonts w:ascii="Times New Roman" w:hAnsi="Times New Roman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893D6D" w:rsidRPr="004A1D63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lang w:eastAsia="ru-RU"/>
        </w:rPr>
      </w:pPr>
      <w:r w:rsidRPr="004A1D63">
        <w:rPr>
          <w:rFonts w:ascii="Times New Roman" w:hAnsi="Times New Roman"/>
          <w:lang w:eastAsia="ru-RU"/>
        </w:rPr>
        <w:t>2)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lastRenderedPageBreak/>
        <w:t>3)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В заявлении о предоставления земельного участка указываются: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 xml:space="preserve">3) кадастровый номер земельного участка, заявление </w:t>
      </w:r>
      <w:r w:rsidR="00B925B3" w:rsidRPr="002E0705">
        <w:rPr>
          <w:rFonts w:ascii="Times New Roman" w:hAnsi="Times New Roman"/>
          <w:sz w:val="24"/>
          <w:szCs w:val="24"/>
          <w:lang w:eastAsia="ru-RU"/>
        </w:rPr>
        <w:t>о предварительном согласовании предоставления,</w:t>
      </w:r>
      <w:r w:rsidRPr="002E0705">
        <w:rPr>
          <w:rFonts w:ascii="Times New Roman" w:hAnsi="Times New Roman"/>
          <w:sz w:val="24"/>
          <w:szCs w:val="24"/>
          <w:lang w:eastAsia="ru-RU"/>
        </w:rPr>
        <w:t xml:space="preserve">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93D6D" w:rsidRPr="002E0705" w:rsidRDefault="00893D6D" w:rsidP="001B5ED1">
      <w:pPr>
        <w:autoSpaceDE w:val="0"/>
        <w:autoSpaceDN w:val="0"/>
        <w:adjustRightInd w:val="0"/>
        <w:spacing w:after="0" w:line="264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 xml:space="preserve">6) основание предоставления земельного участка без проведения торгов </w:t>
      </w:r>
      <w:r w:rsidR="002D64A5" w:rsidRPr="002E0705">
        <w:rPr>
          <w:rFonts w:ascii="Times New Roman" w:hAnsi="Times New Roman"/>
          <w:sz w:val="24"/>
          <w:szCs w:val="24"/>
          <w:lang w:eastAsia="ru-RU"/>
        </w:rPr>
        <w:t>из числа предусмотренных</w:t>
      </w:r>
      <w:r w:rsidRPr="002E0705">
        <w:rPr>
          <w:rFonts w:ascii="Times New Roman" w:hAnsi="Times New Roman"/>
          <w:sz w:val="24"/>
          <w:szCs w:val="24"/>
          <w:lang w:eastAsia="ru-RU"/>
        </w:rPr>
        <w:t>, пунктом 2 статьи 39.6 или пунктом 2 статьи 39.</w:t>
      </w:r>
      <w:r w:rsidR="00A57E04" w:rsidRPr="002E0705">
        <w:rPr>
          <w:rFonts w:ascii="Times New Roman" w:hAnsi="Times New Roman"/>
          <w:sz w:val="24"/>
          <w:szCs w:val="24"/>
          <w:lang w:eastAsia="ru-RU"/>
        </w:rPr>
        <w:t>3</w:t>
      </w:r>
      <w:r w:rsidRPr="002E0705">
        <w:rPr>
          <w:rFonts w:ascii="Times New Roman" w:hAnsi="Times New Roman"/>
          <w:sz w:val="24"/>
          <w:szCs w:val="24"/>
          <w:lang w:eastAsia="ru-RU"/>
        </w:rPr>
        <w:t xml:space="preserve"> Земельного Кодекса оснований;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8) цель использования земельного участка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проектом;</w:t>
      </w:r>
    </w:p>
    <w:p w:rsidR="00893D6D" w:rsidRPr="002E0705" w:rsidRDefault="00893D6D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>11) почтовый адрес и (или) адрес электронной почты для связи с заявителем.</w:t>
      </w:r>
    </w:p>
    <w:p w:rsidR="005A0FF4" w:rsidRPr="002E0705" w:rsidRDefault="005A0FF4" w:rsidP="001B5ED1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E0705">
        <w:rPr>
          <w:rFonts w:ascii="Times New Roman" w:hAnsi="Times New Roman"/>
          <w:sz w:val="24"/>
          <w:szCs w:val="24"/>
          <w:lang w:eastAsia="ru-RU"/>
        </w:rPr>
        <w:t xml:space="preserve">Непредставление Заявителем документов, </w:t>
      </w:r>
      <w:r w:rsidRPr="002E0705">
        <w:rPr>
          <w:rFonts w:ascii="Times New Roman" w:hAnsi="Times New Roman"/>
          <w:sz w:val="24"/>
          <w:szCs w:val="24"/>
        </w:rPr>
        <w:t>находящихся в распоряжении органов местного самоуправления</w:t>
      </w:r>
      <w:r w:rsidRPr="002E0705">
        <w:rPr>
          <w:rFonts w:ascii="Times New Roman" w:hAnsi="Times New Roman"/>
          <w:sz w:val="24"/>
          <w:szCs w:val="24"/>
          <w:lang w:eastAsia="ru-RU"/>
        </w:rPr>
        <w:t>, не является основанием для отказа заявителю в предоставлении соответствующей услуги.</w:t>
      </w:r>
    </w:p>
    <w:p w:rsidR="003418FB" w:rsidRPr="002E0705" w:rsidRDefault="00742FFE" w:rsidP="001B5ED1">
      <w:pPr>
        <w:spacing w:after="0"/>
        <w:ind w:firstLine="567"/>
        <w:contextualSpacing/>
        <w:rPr>
          <w:rFonts w:ascii="Times New Roman" w:hAnsi="Times New Roman"/>
          <w:sz w:val="24"/>
          <w:szCs w:val="24"/>
        </w:rPr>
      </w:pPr>
      <w:r w:rsidRPr="002E0705">
        <w:rPr>
          <w:rFonts w:ascii="Times New Roman" w:hAnsi="Times New Roman"/>
          <w:sz w:val="24"/>
          <w:szCs w:val="24"/>
        </w:rPr>
        <w:t>Первый з</w:t>
      </w:r>
      <w:r w:rsidR="00AE4907" w:rsidRPr="002E0705">
        <w:rPr>
          <w:rFonts w:ascii="Times New Roman" w:hAnsi="Times New Roman"/>
          <w:sz w:val="24"/>
          <w:szCs w:val="24"/>
        </w:rPr>
        <w:t xml:space="preserve">аместитель главы </w:t>
      </w:r>
      <w:r w:rsidR="00A61C2C" w:rsidRPr="002E0705">
        <w:rPr>
          <w:rFonts w:ascii="Times New Roman" w:hAnsi="Times New Roman"/>
          <w:sz w:val="24"/>
          <w:szCs w:val="24"/>
        </w:rPr>
        <w:t xml:space="preserve"> </w:t>
      </w:r>
    </w:p>
    <w:p w:rsidR="00AE4907" w:rsidRPr="00D6588C" w:rsidRDefault="00AE4907" w:rsidP="001B5ED1">
      <w:pPr>
        <w:spacing w:after="0"/>
        <w:ind w:firstLine="567"/>
        <w:contextualSpacing/>
        <w:rPr>
          <w:rFonts w:ascii="Times New Roman" w:hAnsi="Times New Roman"/>
          <w:sz w:val="26"/>
          <w:szCs w:val="26"/>
        </w:rPr>
      </w:pPr>
      <w:r w:rsidRPr="002E0705">
        <w:rPr>
          <w:rFonts w:ascii="Times New Roman" w:hAnsi="Times New Roman"/>
          <w:sz w:val="24"/>
          <w:szCs w:val="24"/>
        </w:rPr>
        <w:t>Администрации</w:t>
      </w:r>
      <w:r w:rsidR="003418FB" w:rsidRPr="002E0705">
        <w:rPr>
          <w:rFonts w:ascii="Times New Roman" w:hAnsi="Times New Roman"/>
          <w:sz w:val="24"/>
          <w:szCs w:val="24"/>
        </w:rPr>
        <w:t xml:space="preserve"> </w:t>
      </w:r>
      <w:r w:rsidR="00742FFE" w:rsidRPr="002E0705">
        <w:rPr>
          <w:rFonts w:ascii="Times New Roman" w:hAnsi="Times New Roman"/>
          <w:sz w:val="24"/>
          <w:szCs w:val="24"/>
        </w:rPr>
        <w:t xml:space="preserve">Милютинского района  </w:t>
      </w:r>
      <w:r w:rsidRPr="002E0705">
        <w:rPr>
          <w:rFonts w:ascii="Times New Roman" w:hAnsi="Times New Roman"/>
          <w:sz w:val="24"/>
          <w:szCs w:val="24"/>
        </w:rPr>
        <w:t xml:space="preserve">         </w:t>
      </w:r>
      <w:r w:rsidR="00A61C2C" w:rsidRPr="002E0705">
        <w:rPr>
          <w:rFonts w:ascii="Times New Roman" w:hAnsi="Times New Roman"/>
          <w:sz w:val="24"/>
          <w:szCs w:val="24"/>
        </w:rPr>
        <w:t xml:space="preserve">   </w:t>
      </w:r>
      <w:r w:rsidRPr="002E0705">
        <w:rPr>
          <w:rFonts w:ascii="Times New Roman" w:hAnsi="Times New Roman"/>
          <w:sz w:val="24"/>
          <w:szCs w:val="24"/>
        </w:rPr>
        <w:t xml:space="preserve">                             </w:t>
      </w:r>
      <w:r w:rsidR="00742FFE" w:rsidRPr="002E0705">
        <w:rPr>
          <w:rFonts w:ascii="Times New Roman" w:hAnsi="Times New Roman"/>
          <w:sz w:val="24"/>
          <w:szCs w:val="24"/>
        </w:rPr>
        <w:t>О.Р. Писаренко</w:t>
      </w:r>
    </w:p>
    <w:sectPr w:rsidR="00AE4907" w:rsidRPr="00D6588C" w:rsidSect="004A1D63">
      <w:pgSz w:w="11906" w:h="16838"/>
      <w:pgMar w:top="284" w:right="56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7053E"/>
    <w:multiLevelType w:val="hybridMultilevel"/>
    <w:tmpl w:val="AD88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F"/>
    <w:rsid w:val="00004B41"/>
    <w:rsid w:val="00022965"/>
    <w:rsid w:val="00032AAC"/>
    <w:rsid w:val="00035C8F"/>
    <w:rsid w:val="000515F3"/>
    <w:rsid w:val="00054B8C"/>
    <w:rsid w:val="000748B0"/>
    <w:rsid w:val="00084107"/>
    <w:rsid w:val="000849B4"/>
    <w:rsid w:val="00090AC3"/>
    <w:rsid w:val="000936CB"/>
    <w:rsid w:val="000B4FEB"/>
    <w:rsid w:val="000E34BE"/>
    <w:rsid w:val="0011584A"/>
    <w:rsid w:val="0012598B"/>
    <w:rsid w:val="0016651C"/>
    <w:rsid w:val="00167BD4"/>
    <w:rsid w:val="00195A34"/>
    <w:rsid w:val="001B5ED1"/>
    <w:rsid w:val="001B661B"/>
    <w:rsid w:val="001E66BE"/>
    <w:rsid w:val="00223021"/>
    <w:rsid w:val="002337DE"/>
    <w:rsid w:val="00264131"/>
    <w:rsid w:val="002650CB"/>
    <w:rsid w:val="00286559"/>
    <w:rsid w:val="002C73EE"/>
    <w:rsid w:val="002D64A5"/>
    <w:rsid w:val="002E0705"/>
    <w:rsid w:val="002E3498"/>
    <w:rsid w:val="003134D1"/>
    <w:rsid w:val="003418FB"/>
    <w:rsid w:val="00365CFA"/>
    <w:rsid w:val="00371186"/>
    <w:rsid w:val="003A1CCC"/>
    <w:rsid w:val="003B5530"/>
    <w:rsid w:val="003C3D2B"/>
    <w:rsid w:val="00402E61"/>
    <w:rsid w:val="00405CAA"/>
    <w:rsid w:val="00421DD1"/>
    <w:rsid w:val="00426456"/>
    <w:rsid w:val="004435B0"/>
    <w:rsid w:val="0044721F"/>
    <w:rsid w:val="00447518"/>
    <w:rsid w:val="00482F91"/>
    <w:rsid w:val="004A1D63"/>
    <w:rsid w:val="004C71A1"/>
    <w:rsid w:val="004E0152"/>
    <w:rsid w:val="00512F99"/>
    <w:rsid w:val="00533388"/>
    <w:rsid w:val="00545428"/>
    <w:rsid w:val="00560B92"/>
    <w:rsid w:val="00595126"/>
    <w:rsid w:val="005A0FF4"/>
    <w:rsid w:val="005F6C28"/>
    <w:rsid w:val="00600651"/>
    <w:rsid w:val="006068A5"/>
    <w:rsid w:val="00622E49"/>
    <w:rsid w:val="0063113F"/>
    <w:rsid w:val="0067540A"/>
    <w:rsid w:val="00690758"/>
    <w:rsid w:val="006925D9"/>
    <w:rsid w:val="006A08D2"/>
    <w:rsid w:val="006A2DFA"/>
    <w:rsid w:val="006A2FD1"/>
    <w:rsid w:val="006A3423"/>
    <w:rsid w:val="00702C3D"/>
    <w:rsid w:val="00723F3B"/>
    <w:rsid w:val="00725760"/>
    <w:rsid w:val="00742FFE"/>
    <w:rsid w:val="007842F6"/>
    <w:rsid w:val="007B2D08"/>
    <w:rsid w:val="007B4262"/>
    <w:rsid w:val="007F2877"/>
    <w:rsid w:val="007F2E74"/>
    <w:rsid w:val="007F33AE"/>
    <w:rsid w:val="00820893"/>
    <w:rsid w:val="008256F6"/>
    <w:rsid w:val="00871094"/>
    <w:rsid w:val="0087578E"/>
    <w:rsid w:val="00893D6D"/>
    <w:rsid w:val="008A7C96"/>
    <w:rsid w:val="008D2A04"/>
    <w:rsid w:val="008D734D"/>
    <w:rsid w:val="008E2E8F"/>
    <w:rsid w:val="00921D92"/>
    <w:rsid w:val="00922D0A"/>
    <w:rsid w:val="00926B7D"/>
    <w:rsid w:val="00934884"/>
    <w:rsid w:val="009A24EF"/>
    <w:rsid w:val="009B0747"/>
    <w:rsid w:val="009B45FC"/>
    <w:rsid w:val="009B5095"/>
    <w:rsid w:val="009C47B0"/>
    <w:rsid w:val="009C5427"/>
    <w:rsid w:val="009C7B02"/>
    <w:rsid w:val="009F3F94"/>
    <w:rsid w:val="00A05265"/>
    <w:rsid w:val="00A145B8"/>
    <w:rsid w:val="00A570AF"/>
    <w:rsid w:val="00A57E04"/>
    <w:rsid w:val="00A61C2C"/>
    <w:rsid w:val="00A66BC8"/>
    <w:rsid w:val="00A964FD"/>
    <w:rsid w:val="00AA3A2B"/>
    <w:rsid w:val="00AE4907"/>
    <w:rsid w:val="00B12629"/>
    <w:rsid w:val="00B13D8F"/>
    <w:rsid w:val="00B266CD"/>
    <w:rsid w:val="00B45D17"/>
    <w:rsid w:val="00B72C65"/>
    <w:rsid w:val="00B925B3"/>
    <w:rsid w:val="00BD58E8"/>
    <w:rsid w:val="00BD5C55"/>
    <w:rsid w:val="00C03577"/>
    <w:rsid w:val="00C05894"/>
    <w:rsid w:val="00C06BDB"/>
    <w:rsid w:val="00C13EB5"/>
    <w:rsid w:val="00C459F4"/>
    <w:rsid w:val="00C7256A"/>
    <w:rsid w:val="00CC5B3D"/>
    <w:rsid w:val="00CF4B03"/>
    <w:rsid w:val="00D01BFC"/>
    <w:rsid w:val="00D163FA"/>
    <w:rsid w:val="00D61957"/>
    <w:rsid w:val="00D6588C"/>
    <w:rsid w:val="00D839DF"/>
    <w:rsid w:val="00DC400E"/>
    <w:rsid w:val="00DE4B82"/>
    <w:rsid w:val="00E66C71"/>
    <w:rsid w:val="00EE0D96"/>
    <w:rsid w:val="00EF2A78"/>
    <w:rsid w:val="00F15C24"/>
    <w:rsid w:val="00F2667E"/>
    <w:rsid w:val="00F3115B"/>
    <w:rsid w:val="00F36507"/>
    <w:rsid w:val="00F417C5"/>
    <w:rsid w:val="00F51A43"/>
    <w:rsid w:val="00F657CC"/>
    <w:rsid w:val="00FB5006"/>
    <w:rsid w:val="00FD0134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12A5A-20F7-40B7-BE62-A2663507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rsid w:val="00E66C7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66C71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unhideWhenUsed/>
    <w:rsid w:val="005A0FF4"/>
    <w:pPr>
      <w:suppressAutoHyphens/>
      <w:spacing w:after="120" w:line="480" w:lineRule="auto"/>
    </w:pPr>
    <w:rPr>
      <w:rFonts w:eastAsia="Times New Roman"/>
      <w:lang w:val="x-none" w:eastAsia="ar-SA"/>
    </w:rPr>
  </w:style>
  <w:style w:type="character" w:customStyle="1" w:styleId="20">
    <w:name w:val="Основной текст 2 Знак"/>
    <w:link w:val="2"/>
    <w:uiPriority w:val="99"/>
    <w:rsid w:val="005A0FF4"/>
    <w:rPr>
      <w:rFonts w:eastAsia="Times New Roman"/>
      <w:sz w:val="22"/>
      <w:szCs w:val="22"/>
      <w:lang w:eastAsia="ar-SA"/>
    </w:rPr>
  </w:style>
  <w:style w:type="paragraph" w:styleId="a5">
    <w:name w:val="Normal (Web)"/>
    <w:basedOn w:val="a"/>
    <w:uiPriority w:val="99"/>
    <w:unhideWhenUsed/>
    <w:rsid w:val="00A61C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A61C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ELENA</dc:creator>
  <cp:keywords/>
  <dc:description/>
  <cp:lastModifiedBy>MILADMIN_00</cp:lastModifiedBy>
  <cp:revision>2</cp:revision>
  <cp:lastPrinted>2017-08-03T14:00:00Z</cp:lastPrinted>
  <dcterms:created xsi:type="dcterms:W3CDTF">2017-08-11T08:30:00Z</dcterms:created>
  <dcterms:modified xsi:type="dcterms:W3CDTF">2017-08-11T08:30:00Z</dcterms:modified>
</cp:coreProperties>
</file>