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2C" w:rsidRDefault="00111A2C" w:rsidP="00111A2C">
      <w:pPr>
        <w:pStyle w:val="a3"/>
        <w:shd w:val="clear" w:color="auto" w:fill="FFFFFF"/>
        <w:spacing w:line="284" w:lineRule="atLeast"/>
        <w:rPr>
          <w:rFonts w:ascii="Arial" w:hAnsi="Arial" w:cs="Arial"/>
          <w:color w:val="494949"/>
          <w:sz w:val="25"/>
          <w:szCs w:val="25"/>
        </w:rPr>
      </w:pPr>
    </w:p>
    <w:p w:rsidR="00111A2C" w:rsidRPr="00974CBD" w:rsidRDefault="00974CBD" w:rsidP="00974CBD">
      <w:pPr>
        <w:pStyle w:val="a3"/>
        <w:shd w:val="clear" w:color="auto" w:fill="FFFFFF"/>
        <w:spacing w:line="284" w:lineRule="atLeast"/>
        <w:jc w:val="center"/>
        <w:rPr>
          <w:rFonts w:ascii="Arial" w:hAnsi="Arial" w:cs="Arial"/>
          <w:b/>
          <w:i/>
          <w:color w:val="494949"/>
          <w:sz w:val="25"/>
          <w:szCs w:val="25"/>
        </w:rPr>
      </w:pPr>
      <w:r w:rsidRPr="00974CBD">
        <w:rPr>
          <w:rFonts w:ascii="Arial" w:hAnsi="Arial" w:cs="Arial"/>
          <w:b/>
          <w:i/>
          <w:color w:val="494949"/>
          <w:sz w:val="25"/>
          <w:szCs w:val="25"/>
        </w:rPr>
        <w:t>Изменения в Правила перевозки детей</w:t>
      </w:r>
    </w:p>
    <w:p w:rsidR="00111A2C" w:rsidRPr="00111A2C" w:rsidRDefault="00111A2C" w:rsidP="00111A2C">
      <w:pPr>
        <w:pStyle w:val="a3"/>
        <w:shd w:val="clear" w:color="auto" w:fill="FFFFFF"/>
        <w:spacing w:before="0" w:beforeAutospacing="0" w:after="0" w:afterAutospacing="0"/>
        <w:jc w:val="both"/>
        <w:rPr>
          <w:color w:val="494949"/>
          <w:sz w:val="25"/>
          <w:szCs w:val="25"/>
        </w:rPr>
      </w:pPr>
    </w:p>
    <w:p w:rsidR="00111A2C" w:rsidRPr="00974CBD" w:rsidRDefault="00111A2C" w:rsidP="00111A2C">
      <w:pPr>
        <w:pStyle w:val="a3"/>
        <w:shd w:val="clear" w:color="auto" w:fill="FFFFFF"/>
        <w:spacing w:before="0" w:beforeAutospacing="0" w:after="0" w:afterAutospacing="0"/>
        <w:jc w:val="both"/>
        <w:rPr>
          <w:sz w:val="25"/>
          <w:szCs w:val="25"/>
        </w:rPr>
      </w:pPr>
      <w:r w:rsidRPr="00974CBD">
        <w:rPr>
          <w:sz w:val="25"/>
          <w:szCs w:val="25"/>
        </w:rPr>
        <w:t xml:space="preserve">       </w:t>
      </w:r>
      <w:r w:rsidR="00150968">
        <w:rPr>
          <w:sz w:val="25"/>
          <w:szCs w:val="25"/>
        </w:rPr>
        <w:t xml:space="preserve"> </w:t>
      </w:r>
      <w:r w:rsidRPr="00974CBD">
        <w:rPr>
          <w:sz w:val="25"/>
          <w:szCs w:val="25"/>
        </w:rPr>
        <w:t>Постановлением Правительства РФ от 23.12.2017 № 1621 «О внесении изменений в некоторые акты Правительства Российской Федерации» Правила дорожного движения и Правила организованной перевозки группы детей автобусами дополнены новыми требованиями.</w:t>
      </w:r>
    </w:p>
    <w:p w:rsidR="00111A2C" w:rsidRPr="00974CBD" w:rsidRDefault="00111A2C" w:rsidP="00111A2C">
      <w:pPr>
        <w:pStyle w:val="a3"/>
        <w:shd w:val="clear" w:color="auto" w:fill="FFFFFF"/>
        <w:spacing w:before="0" w:beforeAutospacing="0" w:after="0" w:afterAutospacing="0"/>
        <w:jc w:val="both"/>
        <w:rPr>
          <w:sz w:val="25"/>
          <w:szCs w:val="25"/>
        </w:rPr>
      </w:pPr>
      <w:r w:rsidRPr="00974CBD">
        <w:rPr>
          <w:sz w:val="25"/>
          <w:szCs w:val="25"/>
        </w:rPr>
        <w:t xml:space="preserve">       Согласно внесенным изменениям с 01 июля 2018 года организованная перевозка групп детей автобусами будет осуществляться при включенном на крыше транспортного средства проблесковом маячке желтого или оранжевого цвета.</w:t>
      </w:r>
    </w:p>
    <w:p w:rsidR="00111A2C" w:rsidRPr="00974CBD" w:rsidRDefault="00111A2C" w:rsidP="00111A2C">
      <w:pPr>
        <w:pStyle w:val="a3"/>
        <w:shd w:val="clear" w:color="auto" w:fill="FFFFFF"/>
        <w:spacing w:before="0" w:beforeAutospacing="0" w:after="0" w:afterAutospacing="0"/>
        <w:jc w:val="both"/>
        <w:rPr>
          <w:sz w:val="25"/>
          <w:szCs w:val="25"/>
        </w:rPr>
      </w:pPr>
      <w:r w:rsidRPr="00974CBD">
        <w:rPr>
          <w:sz w:val="25"/>
          <w:szCs w:val="25"/>
        </w:rPr>
        <w:t xml:space="preserve">       Кроме того, на 1 июля 2018 года перенесено начало действия правила о том, что для перевозки детей допускаются автобусы не старше 10 лет</w:t>
      </w:r>
    </w:p>
    <w:p w:rsidR="00111A2C" w:rsidRPr="00974CBD" w:rsidRDefault="00111A2C" w:rsidP="00111A2C">
      <w:pPr>
        <w:pStyle w:val="a3"/>
        <w:shd w:val="clear" w:color="auto" w:fill="FFFFFF"/>
        <w:spacing w:before="0" w:beforeAutospacing="0" w:after="0" w:afterAutospacing="0"/>
        <w:jc w:val="both"/>
        <w:rPr>
          <w:sz w:val="25"/>
          <w:szCs w:val="25"/>
        </w:rPr>
      </w:pPr>
      <w:r w:rsidRPr="00974CBD">
        <w:rPr>
          <w:sz w:val="25"/>
          <w:szCs w:val="25"/>
        </w:rPr>
        <w:t xml:space="preserve">       Изменены требования к водителям категории «D», участвующим в перевозках детей, в частности, к стажу их работы. Теперь для получения разрешения они должны будут отработать не менее одного года непосредственно перед допуском к организованной перевозке групп детей. </w:t>
      </w:r>
      <w:proofErr w:type="gramStart"/>
      <w:r w:rsidRPr="00974CBD">
        <w:rPr>
          <w:sz w:val="25"/>
          <w:szCs w:val="25"/>
        </w:rPr>
        <w:t>Согласно изменениям для осуществления организованной перевозки группы детей необходимо наличие списка детей (с указанием фамилии, имени, отчества (при наличии) и возраста каждого ребенка, номера контактного телефона родителей (законных представителей), списка назначенных сопровождающих (с указанием фамилии, имени, отчества (при наличии) каждого сопровождающего, номера его контактного телефона), списка работников туроператора, турагентства или организации, осуществляющей экскурсионное обслуживание (с указанием фамилии, имени, отчества (при</w:t>
      </w:r>
      <w:proofErr w:type="gramEnd"/>
      <w:r w:rsidRPr="00974CBD">
        <w:rPr>
          <w:sz w:val="25"/>
          <w:szCs w:val="25"/>
        </w:rPr>
        <w:t xml:space="preserve"> </w:t>
      </w:r>
      <w:proofErr w:type="gramStart"/>
      <w:r w:rsidRPr="00974CBD">
        <w:rPr>
          <w:sz w:val="25"/>
          <w:szCs w:val="25"/>
        </w:rPr>
        <w:t>наличии) каждого сопровождающего, номера его контактного телефона), - в случае их участия в выполнении программы маршрута.</w:t>
      </w:r>
      <w:proofErr w:type="gramEnd"/>
    </w:p>
    <w:p w:rsidR="00111A2C" w:rsidRPr="00974CBD" w:rsidRDefault="00111A2C" w:rsidP="00111A2C">
      <w:pPr>
        <w:pStyle w:val="a3"/>
        <w:shd w:val="clear" w:color="auto" w:fill="FFFFFF"/>
        <w:spacing w:before="0" w:beforeAutospacing="0" w:after="0" w:afterAutospacing="0"/>
        <w:jc w:val="both"/>
        <w:rPr>
          <w:sz w:val="25"/>
          <w:szCs w:val="25"/>
        </w:rPr>
      </w:pPr>
      <w:r w:rsidRPr="00974CBD">
        <w:rPr>
          <w:sz w:val="25"/>
          <w:szCs w:val="25"/>
        </w:rPr>
        <w:t xml:space="preserve">       </w:t>
      </w:r>
      <w:proofErr w:type="gramStart"/>
      <w:r w:rsidRPr="00974CBD">
        <w:rPr>
          <w:sz w:val="25"/>
          <w:szCs w:val="25"/>
        </w:rPr>
        <w:t>В пункт 18 Правил организованной перевозки группы детей автобусами внесены дополнения, согласно которых работники туроператора, турагентства или организации, осуществляющей экскурсионное обслуживание, участвующие в выполнении программы маршрута, будут допускаться к поездке в автобусе только при наличии документа, подтверждающего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w:t>
      </w:r>
      <w:proofErr w:type="gramEnd"/>
    </w:p>
    <w:p w:rsidR="00085079" w:rsidRPr="00974CBD" w:rsidRDefault="00085079">
      <w:pPr>
        <w:rPr>
          <w:rFonts w:ascii="Times New Roman" w:hAnsi="Times New Roman" w:cs="Times New Roman"/>
          <w:sz w:val="28"/>
          <w:szCs w:val="28"/>
        </w:rPr>
      </w:pPr>
    </w:p>
    <w:p w:rsidR="00974CBD" w:rsidRPr="00974CBD" w:rsidRDefault="00974CBD">
      <w:pPr>
        <w:rPr>
          <w:rFonts w:ascii="Times New Roman" w:hAnsi="Times New Roman" w:cs="Times New Roman"/>
          <w:sz w:val="28"/>
          <w:szCs w:val="28"/>
        </w:rPr>
      </w:pPr>
      <w:r w:rsidRPr="00974CBD">
        <w:rPr>
          <w:rFonts w:ascii="Times New Roman" w:hAnsi="Times New Roman" w:cs="Times New Roman"/>
          <w:sz w:val="28"/>
          <w:szCs w:val="28"/>
        </w:rPr>
        <w:t xml:space="preserve">Помощник прокурора </w:t>
      </w:r>
    </w:p>
    <w:p w:rsidR="00974CBD" w:rsidRPr="00974CBD" w:rsidRDefault="00974CBD" w:rsidP="00974CBD">
      <w:pPr>
        <w:rPr>
          <w:rFonts w:ascii="Times New Roman" w:hAnsi="Times New Roman" w:cs="Times New Roman"/>
          <w:sz w:val="28"/>
          <w:szCs w:val="28"/>
        </w:rPr>
      </w:pPr>
      <w:r w:rsidRPr="00974CBD">
        <w:rPr>
          <w:rFonts w:ascii="Times New Roman" w:hAnsi="Times New Roman" w:cs="Times New Roman"/>
          <w:sz w:val="28"/>
          <w:szCs w:val="28"/>
        </w:rPr>
        <w:t>юрист 1 класса                                                                                       Сухова Н.С.</w:t>
      </w:r>
    </w:p>
    <w:p w:rsidR="00974CBD" w:rsidRPr="00974CBD" w:rsidRDefault="00974CBD">
      <w:pPr>
        <w:rPr>
          <w:rFonts w:ascii="Times New Roman" w:hAnsi="Times New Roman" w:cs="Times New Roman"/>
          <w:sz w:val="28"/>
          <w:szCs w:val="28"/>
        </w:rPr>
      </w:pPr>
      <w:r w:rsidRPr="00974CBD">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974CBD" w:rsidRPr="00974CBD" w:rsidSect="00085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111A2C"/>
    <w:rsid w:val="00085079"/>
    <w:rsid w:val="00111A2C"/>
    <w:rsid w:val="00150968"/>
    <w:rsid w:val="00740F12"/>
    <w:rsid w:val="00974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A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05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AFBF-2578-4FAE-B31C-11187256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1977</Characters>
  <Application>Microsoft Office Word</Application>
  <DocSecurity>0</DocSecurity>
  <Lines>16</Lines>
  <Paragraphs>4</Paragraphs>
  <ScaleCrop>false</ScaleCrop>
  <Company>Reanimator Extreme Edition</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4</cp:revision>
  <dcterms:created xsi:type="dcterms:W3CDTF">2018-06-18T07:52:00Z</dcterms:created>
  <dcterms:modified xsi:type="dcterms:W3CDTF">2018-06-18T08:01:00Z</dcterms:modified>
</cp:coreProperties>
</file>