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3" w:rsidRDefault="00F32F93" w:rsidP="00004C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04C04" w:rsidRDefault="00004C04" w:rsidP="00004C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изучения мнения населения</w:t>
      </w:r>
    </w:p>
    <w:p w:rsidR="00004C04" w:rsidRDefault="00004C04" w:rsidP="00004C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качестве оказания</w:t>
      </w:r>
      <w:r w:rsidR="009D34C7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</w:t>
      </w:r>
      <w:r w:rsidR="009D34C7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</w:t>
      </w:r>
    </w:p>
    <w:p w:rsidR="00004C04" w:rsidRDefault="00004C04" w:rsidP="00004C04">
      <w:pPr>
        <w:jc w:val="center"/>
        <w:rPr>
          <w:sz w:val="28"/>
          <w:szCs w:val="28"/>
        </w:rPr>
      </w:pPr>
      <w:r w:rsidRPr="00BB70C2">
        <w:rPr>
          <w:sz w:val="28"/>
          <w:szCs w:val="28"/>
        </w:rPr>
        <w:t>Администраци</w:t>
      </w:r>
      <w:r w:rsidR="00F32F93">
        <w:rPr>
          <w:sz w:val="28"/>
          <w:szCs w:val="28"/>
        </w:rPr>
        <w:t>ей Л</w:t>
      </w:r>
      <w:r w:rsidR="00907FE2">
        <w:rPr>
          <w:sz w:val="28"/>
          <w:szCs w:val="28"/>
        </w:rPr>
        <w:t>укичевского</w:t>
      </w:r>
      <w:r w:rsidR="00F3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907FE2">
        <w:rPr>
          <w:sz w:val="28"/>
          <w:szCs w:val="28"/>
        </w:rPr>
        <w:t xml:space="preserve"> Милютинского района</w:t>
      </w:r>
    </w:p>
    <w:p w:rsidR="00004C04" w:rsidRDefault="00004C04" w:rsidP="00004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B70C2">
        <w:rPr>
          <w:sz w:val="28"/>
          <w:szCs w:val="28"/>
        </w:rPr>
        <w:t xml:space="preserve"> муниципальными учреждениями </w:t>
      </w:r>
      <w:r>
        <w:rPr>
          <w:sz w:val="28"/>
          <w:szCs w:val="28"/>
        </w:rPr>
        <w:t>поселения</w:t>
      </w:r>
    </w:p>
    <w:p w:rsidR="00004C04" w:rsidRDefault="00004C04" w:rsidP="00004C04">
      <w:pPr>
        <w:jc w:val="center"/>
        <w:rPr>
          <w:sz w:val="28"/>
          <w:szCs w:val="28"/>
        </w:rPr>
      </w:pPr>
    </w:p>
    <w:p w:rsidR="00004C04" w:rsidRDefault="00D45A65" w:rsidP="00004C04">
      <w:pPr>
        <w:jc w:val="center"/>
        <w:rPr>
          <w:sz w:val="28"/>
          <w:szCs w:val="28"/>
        </w:rPr>
      </w:pPr>
      <w:r w:rsidRPr="00981A6A">
        <w:rPr>
          <w:sz w:val="28"/>
          <w:szCs w:val="28"/>
        </w:rPr>
        <w:t>20</w:t>
      </w:r>
      <w:r w:rsidR="00004C04">
        <w:rPr>
          <w:sz w:val="28"/>
          <w:szCs w:val="28"/>
        </w:rPr>
        <w:t xml:space="preserve"> </w:t>
      </w:r>
      <w:r w:rsidR="00DE5692">
        <w:rPr>
          <w:sz w:val="28"/>
          <w:szCs w:val="28"/>
        </w:rPr>
        <w:t>января</w:t>
      </w:r>
      <w:r w:rsidR="00004C04">
        <w:rPr>
          <w:sz w:val="28"/>
          <w:szCs w:val="28"/>
        </w:rPr>
        <w:t xml:space="preserve"> 201</w:t>
      </w:r>
      <w:r w:rsidR="00DE5692">
        <w:rPr>
          <w:sz w:val="28"/>
          <w:szCs w:val="28"/>
        </w:rPr>
        <w:t>7г.</w:t>
      </w:r>
      <w:r w:rsidR="00004C04">
        <w:rPr>
          <w:sz w:val="28"/>
          <w:szCs w:val="28"/>
        </w:rPr>
        <w:t xml:space="preserve">                                                     </w:t>
      </w:r>
      <w:r w:rsidR="00F32F93">
        <w:rPr>
          <w:sz w:val="28"/>
          <w:szCs w:val="28"/>
        </w:rPr>
        <w:t xml:space="preserve">              х.</w:t>
      </w:r>
      <w:r w:rsidR="00907FE2">
        <w:rPr>
          <w:sz w:val="28"/>
          <w:szCs w:val="28"/>
        </w:rPr>
        <w:t>Сулинск</w:t>
      </w:r>
      <w:r w:rsidR="00F32F93">
        <w:rPr>
          <w:sz w:val="28"/>
          <w:szCs w:val="28"/>
        </w:rPr>
        <w:t>ий</w:t>
      </w:r>
    </w:p>
    <w:p w:rsidR="00004C04" w:rsidRDefault="00004C04" w:rsidP="00004C04">
      <w:pPr>
        <w:jc w:val="center"/>
        <w:rPr>
          <w:sz w:val="28"/>
          <w:szCs w:val="28"/>
        </w:rPr>
      </w:pPr>
    </w:p>
    <w:p w:rsidR="009D34C7" w:rsidRDefault="009D34C7" w:rsidP="00004C04">
      <w:pPr>
        <w:jc w:val="center"/>
        <w:rPr>
          <w:sz w:val="28"/>
          <w:szCs w:val="28"/>
        </w:rPr>
      </w:pPr>
    </w:p>
    <w:p w:rsidR="001417BF" w:rsidRDefault="009D34C7" w:rsidP="009D34C7">
      <w:pPr>
        <w:jc w:val="both"/>
        <w:rPr>
          <w:sz w:val="28"/>
          <w:szCs w:val="28"/>
        </w:rPr>
      </w:pPr>
      <w:r>
        <w:t xml:space="preserve">               </w:t>
      </w:r>
      <w:proofErr w:type="gramStart"/>
      <w:r w:rsidR="00004C04" w:rsidRPr="009D34C7">
        <w:rPr>
          <w:sz w:val="28"/>
          <w:szCs w:val="28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</w:t>
      </w:r>
      <w:r w:rsidR="00C06DA1">
        <w:rPr>
          <w:sz w:val="28"/>
          <w:szCs w:val="28"/>
        </w:rPr>
        <w:t xml:space="preserve">постановления Администрации Лукичевского сельского поселения от </w:t>
      </w:r>
      <w:r w:rsidR="00C06DA1" w:rsidRPr="00C06DA1">
        <w:rPr>
          <w:sz w:val="28"/>
          <w:szCs w:val="28"/>
        </w:rPr>
        <w:t>30.12.11 №53 "Об утверждении порядка изучения мнения населения Лукичевского сельского поселения о качестве оказания муниципальных услуг"</w:t>
      </w:r>
      <w:r w:rsidR="00C06DA1">
        <w:rPr>
          <w:sz w:val="28"/>
          <w:szCs w:val="28"/>
        </w:rPr>
        <w:t xml:space="preserve">, </w:t>
      </w:r>
      <w:r w:rsidR="00C05521">
        <w:rPr>
          <w:sz w:val="28"/>
          <w:szCs w:val="28"/>
        </w:rPr>
        <w:t>руководствуясь</w:t>
      </w:r>
      <w:r w:rsidRPr="009D34C7">
        <w:rPr>
          <w:sz w:val="28"/>
          <w:szCs w:val="28"/>
        </w:rPr>
        <w:t xml:space="preserve"> распоряжени</w:t>
      </w:r>
      <w:r w:rsidR="00C05521">
        <w:rPr>
          <w:sz w:val="28"/>
          <w:szCs w:val="28"/>
        </w:rPr>
        <w:t>ем</w:t>
      </w:r>
      <w:r w:rsidRPr="009D34C7">
        <w:rPr>
          <w:sz w:val="28"/>
          <w:szCs w:val="28"/>
        </w:rPr>
        <w:t xml:space="preserve"> Администраци</w:t>
      </w:r>
      <w:r w:rsidR="00F32F93">
        <w:rPr>
          <w:sz w:val="28"/>
          <w:szCs w:val="28"/>
        </w:rPr>
        <w:t>и Л</w:t>
      </w:r>
      <w:r w:rsidR="00C06DA1">
        <w:rPr>
          <w:sz w:val="28"/>
          <w:szCs w:val="28"/>
        </w:rPr>
        <w:t>укичевского</w:t>
      </w:r>
      <w:r w:rsidRPr="009D34C7">
        <w:rPr>
          <w:sz w:val="28"/>
          <w:szCs w:val="28"/>
        </w:rPr>
        <w:t xml:space="preserve"> сельского поселения </w:t>
      </w:r>
      <w:r w:rsidRPr="00196206">
        <w:rPr>
          <w:sz w:val="28"/>
          <w:szCs w:val="28"/>
        </w:rPr>
        <w:t xml:space="preserve">от </w:t>
      </w:r>
      <w:r w:rsidR="00981A6A" w:rsidRPr="00981A6A">
        <w:rPr>
          <w:sz w:val="28"/>
          <w:szCs w:val="28"/>
        </w:rPr>
        <w:t>19</w:t>
      </w:r>
      <w:r w:rsidR="00F32F93" w:rsidRPr="00196206">
        <w:rPr>
          <w:sz w:val="28"/>
          <w:szCs w:val="28"/>
        </w:rPr>
        <w:t>.01</w:t>
      </w:r>
      <w:r w:rsidRPr="00196206">
        <w:rPr>
          <w:sz w:val="28"/>
          <w:szCs w:val="28"/>
        </w:rPr>
        <w:t>.201</w:t>
      </w:r>
      <w:r w:rsidR="00981A6A" w:rsidRPr="00981A6A">
        <w:rPr>
          <w:sz w:val="28"/>
          <w:szCs w:val="28"/>
        </w:rPr>
        <w:t>6</w:t>
      </w:r>
      <w:r w:rsidRPr="00196206">
        <w:rPr>
          <w:sz w:val="28"/>
          <w:szCs w:val="28"/>
        </w:rPr>
        <w:t xml:space="preserve"> № </w:t>
      </w:r>
      <w:r w:rsidR="00981A6A" w:rsidRPr="00981A6A">
        <w:rPr>
          <w:sz w:val="28"/>
          <w:szCs w:val="28"/>
        </w:rPr>
        <w:t>6</w:t>
      </w:r>
      <w:r w:rsidR="00196206">
        <w:rPr>
          <w:sz w:val="28"/>
          <w:szCs w:val="28"/>
        </w:rPr>
        <w:t>-а</w:t>
      </w:r>
      <w:r w:rsidRPr="009D34C7">
        <w:rPr>
          <w:sz w:val="28"/>
          <w:szCs w:val="28"/>
        </w:rPr>
        <w:t xml:space="preserve"> «О</w:t>
      </w:r>
      <w:r w:rsidR="00E60A45">
        <w:rPr>
          <w:sz w:val="28"/>
          <w:szCs w:val="28"/>
        </w:rPr>
        <w:t xml:space="preserve"> назначении ответственного лица о</w:t>
      </w:r>
      <w:r w:rsidRPr="009D34C7">
        <w:rPr>
          <w:sz w:val="28"/>
          <w:szCs w:val="28"/>
        </w:rPr>
        <w:t xml:space="preserve"> проведении опроса о качестве оказания муниципальных услуг</w:t>
      </w:r>
      <w:proofErr w:type="gramEnd"/>
      <w:r w:rsidRPr="009D34C7">
        <w:rPr>
          <w:sz w:val="28"/>
          <w:szCs w:val="28"/>
        </w:rPr>
        <w:t xml:space="preserve">, </w:t>
      </w:r>
      <w:proofErr w:type="gramStart"/>
      <w:r w:rsidRPr="009D34C7">
        <w:rPr>
          <w:sz w:val="28"/>
          <w:szCs w:val="28"/>
        </w:rPr>
        <w:t>предоставляемы</w:t>
      </w:r>
      <w:r w:rsidR="00F32F93">
        <w:rPr>
          <w:sz w:val="28"/>
          <w:szCs w:val="28"/>
        </w:rPr>
        <w:t>х</w:t>
      </w:r>
      <w:proofErr w:type="gramEnd"/>
      <w:r w:rsidR="00F32F93">
        <w:rPr>
          <w:sz w:val="28"/>
          <w:szCs w:val="28"/>
        </w:rPr>
        <w:t xml:space="preserve"> Администрацией Л</w:t>
      </w:r>
      <w:r w:rsidR="00C06DA1">
        <w:rPr>
          <w:sz w:val="28"/>
          <w:szCs w:val="28"/>
        </w:rPr>
        <w:t>укичевского</w:t>
      </w:r>
      <w:r w:rsidRPr="009D34C7">
        <w:rPr>
          <w:sz w:val="28"/>
          <w:szCs w:val="28"/>
        </w:rPr>
        <w:t xml:space="preserve"> сельского поселения и муниципальными учреждениями поселения</w:t>
      </w:r>
      <w:r w:rsidR="00981A6A" w:rsidRPr="00981A6A">
        <w:rPr>
          <w:sz w:val="28"/>
          <w:szCs w:val="28"/>
        </w:rPr>
        <w:t xml:space="preserve"> </w:t>
      </w:r>
      <w:r w:rsidR="00981A6A">
        <w:rPr>
          <w:sz w:val="28"/>
          <w:szCs w:val="28"/>
        </w:rPr>
        <w:t>в</w:t>
      </w:r>
      <w:r w:rsidR="00981A6A" w:rsidRPr="00981A6A">
        <w:rPr>
          <w:sz w:val="28"/>
          <w:szCs w:val="28"/>
        </w:rPr>
        <w:t xml:space="preserve"> 2016</w:t>
      </w:r>
      <w:r w:rsidR="00981A6A">
        <w:rPr>
          <w:sz w:val="28"/>
          <w:szCs w:val="28"/>
        </w:rPr>
        <w:t>г.</w:t>
      </w:r>
      <w:r>
        <w:rPr>
          <w:sz w:val="28"/>
          <w:szCs w:val="28"/>
        </w:rPr>
        <w:t>»</w:t>
      </w:r>
      <w:r w:rsidR="001417BF">
        <w:rPr>
          <w:sz w:val="28"/>
          <w:szCs w:val="28"/>
        </w:rPr>
        <w:t>:</w:t>
      </w:r>
    </w:p>
    <w:p w:rsidR="00004C04" w:rsidRDefault="009D34C7" w:rsidP="00CD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6EC">
        <w:rPr>
          <w:sz w:val="28"/>
          <w:szCs w:val="28"/>
        </w:rPr>
        <w:t xml:space="preserve">     </w:t>
      </w:r>
      <w:r w:rsidR="001417BF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</w:t>
      </w:r>
      <w:r w:rsidR="008571BE">
        <w:rPr>
          <w:sz w:val="28"/>
          <w:szCs w:val="28"/>
        </w:rPr>
        <w:t>0</w:t>
      </w:r>
      <w:r w:rsidR="009E5005" w:rsidRPr="009E500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E5005" w:rsidRPr="009E500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E5005" w:rsidRPr="009E5005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8571BE">
        <w:rPr>
          <w:sz w:val="28"/>
          <w:szCs w:val="28"/>
        </w:rPr>
        <w:t>1</w:t>
      </w:r>
      <w:r w:rsidR="009E5005" w:rsidRPr="009E500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E5005" w:rsidRPr="009E500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E5005" w:rsidRPr="009E50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было проведено анкетирование населения, о</w:t>
      </w:r>
      <w:r w:rsidR="00004C04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="00004C0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 которого является</w:t>
      </w:r>
      <w:r w:rsidR="00004C04">
        <w:rPr>
          <w:sz w:val="28"/>
          <w:szCs w:val="28"/>
        </w:rPr>
        <w:t xml:space="preserve"> выявление степени удовлетворенности населения качеством предоставляемых </w:t>
      </w:r>
      <w:r w:rsidR="00004C04" w:rsidRPr="002F4726">
        <w:rPr>
          <w:sz w:val="28"/>
          <w:szCs w:val="28"/>
        </w:rPr>
        <w:t xml:space="preserve">муниципальных услуг </w:t>
      </w:r>
      <w:r w:rsidR="00004C04" w:rsidRPr="00BB70C2">
        <w:rPr>
          <w:bCs/>
          <w:sz w:val="28"/>
          <w:szCs w:val="28"/>
        </w:rPr>
        <w:t>Администраци</w:t>
      </w:r>
      <w:r w:rsidR="00004C04">
        <w:rPr>
          <w:bCs/>
          <w:sz w:val="28"/>
          <w:szCs w:val="28"/>
        </w:rPr>
        <w:t>ей</w:t>
      </w:r>
      <w:r w:rsidR="00004C04" w:rsidRPr="00BB70C2">
        <w:rPr>
          <w:bCs/>
          <w:sz w:val="28"/>
          <w:szCs w:val="28"/>
        </w:rPr>
        <w:t xml:space="preserve"> </w:t>
      </w:r>
      <w:r w:rsidR="00B90EA9">
        <w:rPr>
          <w:sz w:val="28"/>
          <w:szCs w:val="28"/>
        </w:rPr>
        <w:t>Лукичевского</w:t>
      </w:r>
      <w:r w:rsidR="00004C04">
        <w:rPr>
          <w:sz w:val="28"/>
          <w:szCs w:val="28"/>
        </w:rPr>
        <w:t xml:space="preserve"> сельского поселения и</w:t>
      </w:r>
      <w:r w:rsidR="00004C04" w:rsidRPr="00BB70C2">
        <w:rPr>
          <w:bCs/>
          <w:sz w:val="28"/>
          <w:szCs w:val="28"/>
        </w:rPr>
        <w:t xml:space="preserve"> муниципальными учреждениями </w:t>
      </w:r>
      <w:r w:rsidR="00004C04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,</w:t>
      </w:r>
      <w:r w:rsidR="00004C04">
        <w:rPr>
          <w:sz w:val="28"/>
          <w:szCs w:val="28"/>
        </w:rPr>
        <w:t xml:space="preserve"> создание системы мониторинга качества и доступности муниципальных услуг, предоставляемы</w:t>
      </w:r>
      <w:r>
        <w:rPr>
          <w:sz w:val="28"/>
          <w:szCs w:val="28"/>
        </w:rPr>
        <w:t>х муниципальными органами.</w:t>
      </w:r>
    </w:p>
    <w:p w:rsidR="00C05521" w:rsidRDefault="00C05521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мнения населения производилось</w:t>
      </w:r>
      <w:r w:rsidR="00F32F93">
        <w:rPr>
          <w:sz w:val="28"/>
          <w:szCs w:val="28"/>
        </w:rPr>
        <w:t xml:space="preserve"> </w:t>
      </w:r>
      <w:r w:rsidR="004579B5">
        <w:rPr>
          <w:sz w:val="28"/>
          <w:szCs w:val="28"/>
        </w:rPr>
        <w:t xml:space="preserve"> специалистом</w:t>
      </w:r>
      <w:r w:rsidR="00F32F93">
        <w:rPr>
          <w:sz w:val="28"/>
          <w:szCs w:val="28"/>
        </w:rPr>
        <w:t xml:space="preserve"> 1 категории</w:t>
      </w:r>
      <w:r w:rsidR="004579B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90EA9">
        <w:rPr>
          <w:sz w:val="28"/>
          <w:szCs w:val="28"/>
        </w:rPr>
        <w:t>Лукичевского</w:t>
      </w:r>
      <w:r w:rsidR="004579B5" w:rsidRPr="009D34C7">
        <w:rPr>
          <w:sz w:val="28"/>
          <w:szCs w:val="28"/>
        </w:rPr>
        <w:t xml:space="preserve"> сельского поселения </w:t>
      </w:r>
      <w:r w:rsidR="00B90EA9">
        <w:rPr>
          <w:sz w:val="28"/>
          <w:szCs w:val="28"/>
        </w:rPr>
        <w:t>Садковой А.В</w:t>
      </w:r>
      <w:r w:rsidR="00F32F93">
        <w:rPr>
          <w:sz w:val="28"/>
          <w:szCs w:val="28"/>
        </w:rPr>
        <w:t>.</w:t>
      </w:r>
      <w:r w:rsidR="004579B5">
        <w:rPr>
          <w:sz w:val="28"/>
          <w:szCs w:val="28"/>
        </w:rPr>
        <w:t xml:space="preserve">, </w:t>
      </w:r>
      <w:r>
        <w:rPr>
          <w:sz w:val="28"/>
          <w:szCs w:val="28"/>
        </w:rPr>
        <w:t>путем письменного опроса (анкетирования) в здан</w:t>
      </w:r>
      <w:r w:rsidR="00F32F93">
        <w:rPr>
          <w:sz w:val="28"/>
          <w:szCs w:val="28"/>
        </w:rPr>
        <w:t xml:space="preserve">ии администрации </w:t>
      </w:r>
      <w:r w:rsidR="00B90EA9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поселения.</w:t>
      </w:r>
    </w:p>
    <w:p w:rsidR="004579B5" w:rsidRDefault="004579B5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C05521" w:rsidRDefault="00C05521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проведения анкетирования было опрошено </w:t>
      </w:r>
      <w:r w:rsidR="009E5005" w:rsidRPr="009E500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D66EC">
        <w:rPr>
          <w:sz w:val="28"/>
          <w:szCs w:val="28"/>
        </w:rPr>
        <w:t>человек</w:t>
      </w:r>
      <w:r w:rsidR="00CD66EC" w:rsidRPr="00CD66EC">
        <w:rPr>
          <w:sz w:val="28"/>
          <w:szCs w:val="28"/>
        </w:rPr>
        <w:t xml:space="preserve"> (Количество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</w:t>
      </w:r>
      <w:r w:rsidR="00CD66EC">
        <w:rPr>
          <w:sz w:val="28"/>
          <w:szCs w:val="28"/>
        </w:rPr>
        <w:t xml:space="preserve"> месяцу проведения исследования)</w:t>
      </w:r>
    </w:p>
    <w:p w:rsidR="00984C63" w:rsidRDefault="00984C63" w:rsidP="00984C6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004C04" w:rsidRDefault="00C05521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36F">
        <w:rPr>
          <w:sz w:val="28"/>
          <w:szCs w:val="28"/>
        </w:rPr>
        <w:t>По результатам анкетирования участвующие в опросе удовлетворены качеством и сроками получения муниципальных услуг -</w:t>
      </w:r>
      <w:r w:rsidR="00984C63">
        <w:rPr>
          <w:sz w:val="28"/>
          <w:szCs w:val="28"/>
        </w:rPr>
        <w:t xml:space="preserve"> </w:t>
      </w:r>
      <w:r w:rsidR="0033736F">
        <w:rPr>
          <w:sz w:val="28"/>
          <w:szCs w:val="28"/>
        </w:rPr>
        <w:t>работа Администрации признана удовлетворительной.</w:t>
      </w:r>
    </w:p>
    <w:p w:rsidR="0033736F" w:rsidRDefault="0033736F" w:rsidP="009D34C7">
      <w:pPr>
        <w:jc w:val="both"/>
        <w:rPr>
          <w:sz w:val="28"/>
          <w:szCs w:val="28"/>
        </w:rPr>
      </w:pPr>
    </w:p>
    <w:p w:rsidR="0033736F" w:rsidRDefault="00F32F93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E50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E5005">
        <w:rPr>
          <w:sz w:val="28"/>
          <w:szCs w:val="28"/>
        </w:rPr>
        <w:t xml:space="preserve">Администрации </w:t>
      </w:r>
      <w:r w:rsidR="00B90EA9">
        <w:rPr>
          <w:sz w:val="28"/>
          <w:szCs w:val="28"/>
        </w:rPr>
        <w:t>Лукичевского</w:t>
      </w:r>
    </w:p>
    <w:p w:rsidR="00190B39" w:rsidRDefault="00190B39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F32F93">
        <w:rPr>
          <w:sz w:val="28"/>
          <w:szCs w:val="28"/>
        </w:rPr>
        <w:t xml:space="preserve">                     </w:t>
      </w:r>
      <w:r w:rsidR="009E5005">
        <w:rPr>
          <w:sz w:val="28"/>
          <w:szCs w:val="28"/>
        </w:rPr>
        <w:t xml:space="preserve">                   </w:t>
      </w:r>
      <w:r w:rsidR="00F32F93">
        <w:rPr>
          <w:sz w:val="28"/>
          <w:szCs w:val="28"/>
        </w:rPr>
        <w:t xml:space="preserve"> </w:t>
      </w:r>
      <w:r w:rsidR="008E3FF1">
        <w:rPr>
          <w:sz w:val="28"/>
          <w:szCs w:val="28"/>
        </w:rPr>
        <w:t xml:space="preserve">    </w:t>
      </w:r>
      <w:r w:rsidR="00981A6A">
        <w:rPr>
          <w:sz w:val="28"/>
          <w:szCs w:val="28"/>
        </w:rPr>
        <w:t xml:space="preserve">Г.И. </w:t>
      </w:r>
      <w:proofErr w:type="spellStart"/>
      <w:r w:rsidR="00981A6A">
        <w:rPr>
          <w:sz w:val="28"/>
          <w:szCs w:val="28"/>
        </w:rPr>
        <w:t>Гарбуз</w:t>
      </w:r>
      <w:proofErr w:type="spellEnd"/>
    </w:p>
    <w:p w:rsidR="00190B39" w:rsidRDefault="00190B39" w:rsidP="009D34C7">
      <w:pPr>
        <w:jc w:val="both"/>
        <w:rPr>
          <w:sz w:val="28"/>
          <w:szCs w:val="28"/>
        </w:rPr>
      </w:pPr>
    </w:p>
    <w:p w:rsidR="00190B39" w:rsidRPr="00004C04" w:rsidRDefault="00984C63" w:rsidP="009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</w:t>
      </w:r>
      <w:r w:rsidR="00F32F93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                                     </w:t>
      </w:r>
      <w:r w:rsidR="009E50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F32F93">
        <w:rPr>
          <w:sz w:val="28"/>
          <w:szCs w:val="28"/>
        </w:rPr>
        <w:t xml:space="preserve"> </w:t>
      </w:r>
      <w:proofErr w:type="spellStart"/>
      <w:r w:rsidR="008E3FF1">
        <w:rPr>
          <w:sz w:val="28"/>
          <w:szCs w:val="28"/>
        </w:rPr>
        <w:t>Садкова</w:t>
      </w:r>
      <w:proofErr w:type="spellEnd"/>
      <w:r w:rsidR="008E3FF1">
        <w:rPr>
          <w:sz w:val="28"/>
          <w:szCs w:val="28"/>
        </w:rPr>
        <w:t xml:space="preserve"> А.В</w:t>
      </w:r>
      <w:r w:rsidR="00F32F93">
        <w:rPr>
          <w:sz w:val="28"/>
          <w:szCs w:val="28"/>
        </w:rPr>
        <w:t>.</w:t>
      </w:r>
    </w:p>
    <w:sectPr w:rsidR="00190B39" w:rsidRPr="00004C04" w:rsidSect="00CD66EC">
      <w:pgSz w:w="11906" w:h="16838" w:code="9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4C04"/>
    <w:rsid w:val="00004C04"/>
    <w:rsid w:val="00064C4F"/>
    <w:rsid w:val="001417BF"/>
    <w:rsid w:val="00190B39"/>
    <w:rsid w:val="00196206"/>
    <w:rsid w:val="0033736F"/>
    <w:rsid w:val="004579B5"/>
    <w:rsid w:val="00681864"/>
    <w:rsid w:val="008571BE"/>
    <w:rsid w:val="008761DC"/>
    <w:rsid w:val="008E3FF1"/>
    <w:rsid w:val="00907FE2"/>
    <w:rsid w:val="00981A6A"/>
    <w:rsid w:val="00984C63"/>
    <w:rsid w:val="009D34C7"/>
    <w:rsid w:val="009E5005"/>
    <w:rsid w:val="00AF1757"/>
    <w:rsid w:val="00B90EA9"/>
    <w:rsid w:val="00C05521"/>
    <w:rsid w:val="00C056DF"/>
    <w:rsid w:val="00C06DA1"/>
    <w:rsid w:val="00C13763"/>
    <w:rsid w:val="00C54C26"/>
    <w:rsid w:val="00C73F58"/>
    <w:rsid w:val="00CA5D30"/>
    <w:rsid w:val="00CD66EC"/>
    <w:rsid w:val="00D45A65"/>
    <w:rsid w:val="00DE5692"/>
    <w:rsid w:val="00E60A45"/>
    <w:rsid w:val="00F32F93"/>
    <w:rsid w:val="00F4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004C04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semiHidden/>
    <w:rsid w:val="00190B39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CD66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Кутейниковского сельского поселения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cp:lastModifiedBy>СЭФ</cp:lastModifiedBy>
  <cp:revision>2</cp:revision>
  <cp:lastPrinted>2015-08-03T12:16:00Z</cp:lastPrinted>
  <dcterms:created xsi:type="dcterms:W3CDTF">2017-02-27T05:05:00Z</dcterms:created>
  <dcterms:modified xsi:type="dcterms:W3CDTF">2017-02-27T05:05:00Z</dcterms:modified>
</cp:coreProperties>
</file>